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D4DE" w14:textId="3472B572" w:rsidR="00B06029" w:rsidRPr="00B06029" w:rsidRDefault="00B06029" w:rsidP="00B06029">
      <w:pPr>
        <w:ind w:left="540" w:right="540"/>
        <w:jc w:val="center"/>
        <w:outlineLvl w:val="1"/>
        <w:rPr>
          <w:rFonts w:ascii="Arial Nova" w:eastAsia="Arial" w:hAnsi="Arial Nova" w:cs="Microsoft Sans Serif"/>
          <w:b/>
          <w:bCs/>
          <w:color w:val="1A3E6F"/>
          <w:sz w:val="40"/>
          <w:szCs w:val="40"/>
        </w:rPr>
      </w:pPr>
      <w:r w:rsidRPr="00B06029">
        <w:rPr>
          <w:rFonts w:ascii="Arial Nova" w:eastAsia="Arial" w:hAnsi="Arial Nova" w:cs="Microsoft Sans Serif"/>
          <w:b/>
          <w:bCs/>
          <w:color w:val="1A3E6F"/>
          <w:sz w:val="40"/>
          <w:szCs w:val="40"/>
        </w:rPr>
        <w:t xml:space="preserve">NSF </w:t>
      </w:r>
      <w:r>
        <w:rPr>
          <w:rFonts w:ascii="Arial Nova" w:eastAsia="Arial" w:hAnsi="Arial Nova" w:cs="Microsoft Sans Serif"/>
          <w:b/>
          <w:bCs/>
          <w:color w:val="1A3E6F"/>
          <w:sz w:val="40"/>
          <w:szCs w:val="40"/>
        </w:rPr>
        <w:t xml:space="preserve">SAMPLE </w:t>
      </w:r>
      <w:r w:rsidRPr="00B06029">
        <w:rPr>
          <w:rFonts w:ascii="Arial Nova" w:eastAsia="Arial" w:hAnsi="Arial Nova" w:cs="Microsoft Sans Serif"/>
          <w:b/>
          <w:bCs/>
          <w:color w:val="1A3E6F"/>
          <w:sz w:val="40"/>
          <w:szCs w:val="40"/>
        </w:rPr>
        <w:t>LETTER</w:t>
      </w:r>
    </w:p>
    <w:p w14:paraId="6265F5D4" w14:textId="77777777" w:rsidR="00B06029" w:rsidRPr="00B06029" w:rsidRDefault="00B06029" w:rsidP="00B06029">
      <w:pPr>
        <w:ind w:left="540" w:right="540"/>
        <w:jc w:val="center"/>
        <w:rPr>
          <w:rFonts w:ascii="Arial Nova" w:hAnsi="Arial Nova" w:cs="Microsoft Sans Serif"/>
          <w:b/>
          <w:color w:val="1A3E6F"/>
          <w:sz w:val="36"/>
        </w:rPr>
      </w:pPr>
      <w:r w:rsidRPr="00B06029">
        <w:rPr>
          <w:rFonts w:ascii="Arial Nova" w:hAnsi="Arial Nova" w:cs="Microsoft Sans Serif"/>
          <w:b/>
          <w:color w:val="1A3E6F"/>
          <w:sz w:val="36"/>
        </w:rPr>
        <w:t>Returned Check Due to Non-Sufficient Funds</w:t>
      </w:r>
    </w:p>
    <w:p w14:paraId="7C94B428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b/>
          <w:color w:val="000000" w:themeColor="text1"/>
          <w:sz w:val="52"/>
          <w:szCs w:val="24"/>
        </w:rPr>
      </w:pPr>
      <w:r w:rsidRPr="00B06029">
        <w:rPr>
          <w:rFonts w:ascii="Arial Nova" w:hAnsi="Arial Nova" w:cs="Microsoft Sans Serif"/>
          <w:noProof/>
          <w:color w:val="1A3E6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6D0A91" wp14:editId="673B5C0D">
            <wp:simplePos x="0" y="0"/>
            <wp:positionH relativeFrom="margin">
              <wp:posOffset>4662170</wp:posOffset>
            </wp:positionH>
            <wp:positionV relativeFrom="margin">
              <wp:posOffset>914400</wp:posOffset>
            </wp:positionV>
            <wp:extent cx="1937502" cy="1005840"/>
            <wp:effectExtent l="0" t="0" r="5715" b="381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7502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0632E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Current Date</w:t>
      </w:r>
    </w:p>
    <w:p w14:paraId="2879D745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654439C5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 xml:space="preserve">Name of Check Writer </w:t>
      </w:r>
    </w:p>
    <w:p w14:paraId="05693441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 xml:space="preserve">Address of Check Writer </w:t>
      </w:r>
    </w:p>
    <w:p w14:paraId="3006547E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City/Zip</w:t>
      </w:r>
    </w:p>
    <w:p w14:paraId="7DE4260F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3"/>
          <w:szCs w:val="24"/>
        </w:rPr>
      </w:pPr>
    </w:p>
    <w:p w14:paraId="349507CF" w14:textId="77777777" w:rsidR="00B06029" w:rsidRPr="00B06029" w:rsidRDefault="00B06029" w:rsidP="00B06029">
      <w:pPr>
        <w:tabs>
          <w:tab w:val="left" w:pos="1336"/>
        </w:tabs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RE: Check returned for not sufficient</w:t>
      </w:r>
      <w:r w:rsidRPr="00B06029">
        <w:rPr>
          <w:rFonts w:ascii="Arial Nova" w:hAnsi="Arial Nova" w:cs="Microsoft Sans Serif"/>
          <w:color w:val="000000" w:themeColor="text1"/>
          <w:spacing w:val="-23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funds Check #</w:t>
      </w:r>
      <w:r w:rsidRPr="00B06029">
        <w:rPr>
          <w:rFonts w:ascii="Arial Nova" w:hAnsi="Arial Nova" w:cs="Microsoft Sans Serif"/>
          <w:color w:val="000000" w:themeColor="text1"/>
          <w:spacing w:val="-1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456</w:t>
      </w:r>
    </w:p>
    <w:p w14:paraId="54595B80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 xml:space="preserve">Check Issued Date </w:t>
      </w:r>
    </w:p>
    <w:p w14:paraId="03182C66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Tickets for the Fall Festival</w:t>
      </w:r>
    </w:p>
    <w:p w14:paraId="516BF1F0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3"/>
          <w:szCs w:val="24"/>
        </w:rPr>
      </w:pPr>
    </w:p>
    <w:p w14:paraId="352D5676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Dear Check Writer,</w:t>
      </w:r>
    </w:p>
    <w:p w14:paraId="275AC848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60C23CB5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 xml:space="preserve">The ABC PTA received notice on October 12, 2022, that the check written for Fall Festival tickets totaling $55.00 was returned to us due to insufficient funds in your account. Over the past thirty days, we have been in contact with you and the bank </w:t>
      </w:r>
      <w:proofErr w:type="gramStart"/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in an attempt to</w:t>
      </w:r>
      <w:proofErr w:type="gramEnd"/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 xml:space="preserve"> collect the amount owed for the tickets. A detailed log of contacts and actions is attached.</w:t>
      </w:r>
    </w:p>
    <w:p w14:paraId="169FE1B2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3"/>
          <w:szCs w:val="24"/>
        </w:rPr>
      </w:pPr>
    </w:p>
    <w:p w14:paraId="0EA21966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 xml:space="preserve">Immediate </w:t>
      </w:r>
      <w:r w:rsidRPr="00B06029">
        <w:rPr>
          <w:rFonts w:ascii="Arial Nova" w:hAnsi="Arial Nova" w:cs="Microsoft Sans Serif"/>
          <w:b/>
          <w:color w:val="000000" w:themeColor="text1"/>
          <w:sz w:val="24"/>
          <w:szCs w:val="24"/>
        </w:rPr>
        <w:t xml:space="preserve">cash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payment of $90.00 is required at this time. This includes the original amount of the check and three returned check fees from your bank. Please see totals below.</w:t>
      </w:r>
    </w:p>
    <w:p w14:paraId="7BB50637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6ABC539B" w14:textId="77777777" w:rsidR="00B06029" w:rsidRPr="00B06029" w:rsidRDefault="00B06029" w:rsidP="00B06029">
      <w:pPr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Check</w:t>
      </w:r>
      <w:r w:rsidRPr="00B06029">
        <w:rPr>
          <w:rFonts w:ascii="Arial Nova" w:hAnsi="Arial Nova" w:cs="Microsoft Sans Serif"/>
          <w:color w:val="000000" w:themeColor="text1"/>
          <w:spacing w:val="-3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#456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  <w:t>$55.00</w:t>
      </w:r>
    </w:p>
    <w:p w14:paraId="55E0433D" w14:textId="77777777" w:rsidR="00B06029" w:rsidRPr="00B06029" w:rsidRDefault="00B06029" w:rsidP="00B06029">
      <w:pPr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Bank</w:t>
      </w:r>
      <w:r w:rsidRPr="00B06029">
        <w:rPr>
          <w:rFonts w:ascii="Arial Nova" w:hAnsi="Arial Nova" w:cs="Microsoft Sans Serif"/>
          <w:color w:val="000000" w:themeColor="text1"/>
          <w:spacing w:val="-2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return</w:t>
      </w:r>
      <w:r w:rsidRPr="00B06029">
        <w:rPr>
          <w:rFonts w:ascii="Arial Nova" w:hAnsi="Arial Nova" w:cs="Microsoft Sans Serif"/>
          <w:color w:val="000000" w:themeColor="text1"/>
          <w:spacing w:val="-1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fee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  <w:t>$15.00</w:t>
      </w:r>
    </w:p>
    <w:p w14:paraId="17806483" w14:textId="77777777" w:rsidR="00B06029" w:rsidRPr="00B06029" w:rsidRDefault="00B06029" w:rsidP="00B06029">
      <w:pPr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Bank</w:t>
      </w:r>
      <w:r w:rsidRPr="00B06029">
        <w:rPr>
          <w:rFonts w:ascii="Arial Nova" w:hAnsi="Arial Nova" w:cs="Microsoft Sans Serif"/>
          <w:color w:val="000000" w:themeColor="text1"/>
          <w:spacing w:val="-1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return</w:t>
      </w:r>
      <w:r w:rsidRPr="00B06029">
        <w:rPr>
          <w:rFonts w:ascii="Arial Nova" w:hAnsi="Arial Nova" w:cs="Microsoft Sans Serif"/>
          <w:color w:val="000000" w:themeColor="text1"/>
          <w:spacing w:val="-1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fee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  <w:t>$15.00</w:t>
      </w:r>
    </w:p>
    <w:p w14:paraId="339CB7E7" w14:textId="77777777" w:rsidR="00B06029" w:rsidRPr="00B06029" w:rsidRDefault="00B06029" w:rsidP="00B06029">
      <w:pPr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Bank</w:t>
      </w:r>
      <w:r w:rsidRPr="00B06029">
        <w:rPr>
          <w:rFonts w:ascii="Arial Nova" w:hAnsi="Arial Nova" w:cs="Microsoft Sans Serif"/>
          <w:color w:val="000000" w:themeColor="text1"/>
          <w:spacing w:val="-2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return</w:t>
      </w:r>
      <w:r w:rsidRPr="00B06029">
        <w:rPr>
          <w:rFonts w:ascii="Arial Nova" w:hAnsi="Arial Nova" w:cs="Microsoft Sans Serif"/>
          <w:color w:val="000000" w:themeColor="text1"/>
          <w:spacing w:val="-1"/>
          <w:sz w:val="24"/>
          <w:szCs w:val="24"/>
        </w:rPr>
        <w:t xml:space="preserve"> 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fee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  <w:t>$15.00</w:t>
      </w:r>
    </w:p>
    <w:p w14:paraId="1E47E93E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47CBBE93" w14:textId="77777777" w:rsidR="00B06029" w:rsidRPr="00B06029" w:rsidRDefault="00B06029" w:rsidP="00B06029">
      <w:pPr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Total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  <w:t>$90.00</w:t>
      </w:r>
    </w:p>
    <w:p w14:paraId="6E5AD914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2E46BFA4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6B32B54A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Please remit the cash to the school by Friday, November 17, 2022, at 2:30 pm.</w:t>
      </w:r>
    </w:p>
    <w:p w14:paraId="1361D95D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3"/>
          <w:szCs w:val="24"/>
        </w:rPr>
      </w:pPr>
    </w:p>
    <w:p w14:paraId="2BDC7378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Failure to repay this debt will result in the matter being turned over to a collection agency or other legal action to ensure payment.</w:t>
      </w:r>
    </w:p>
    <w:p w14:paraId="43467C4A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021AF77B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Sincerely,</w:t>
      </w:r>
    </w:p>
    <w:p w14:paraId="5F94DFEE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6D5F9AC8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07C1DC07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</w:p>
    <w:p w14:paraId="3322A547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Treasurer Name,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  <w:t>President Name,</w:t>
      </w:r>
    </w:p>
    <w:p w14:paraId="532B5920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>ABC PTA Treasurer</w:t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</w:r>
      <w:r w:rsidRPr="00B06029">
        <w:rPr>
          <w:rFonts w:ascii="Arial Nova" w:hAnsi="Arial Nova" w:cs="Microsoft Sans Serif"/>
          <w:color w:val="000000" w:themeColor="text1"/>
          <w:sz w:val="24"/>
          <w:szCs w:val="24"/>
        </w:rPr>
        <w:tab/>
        <w:t>ABC PTA President</w:t>
      </w:r>
    </w:p>
    <w:p w14:paraId="410713A4" w14:textId="77777777" w:rsidR="00B06029" w:rsidRPr="00B06029" w:rsidRDefault="00B06029" w:rsidP="00B06029">
      <w:pPr>
        <w:ind w:left="540" w:right="540"/>
        <w:rPr>
          <w:rFonts w:ascii="Arial Nova" w:hAnsi="Arial Nova" w:cs="Microsoft Sans Serif"/>
          <w:color w:val="000000" w:themeColor="text1"/>
          <w:sz w:val="23"/>
          <w:szCs w:val="24"/>
        </w:rPr>
      </w:pPr>
    </w:p>
    <w:p w14:paraId="47894D73" w14:textId="77777777" w:rsidR="00B06029" w:rsidRPr="00B06029" w:rsidRDefault="00B06029" w:rsidP="00B06029">
      <w:pPr>
        <w:ind w:left="540" w:right="540"/>
        <w:jc w:val="center"/>
        <w:rPr>
          <w:rFonts w:ascii="Arial Nova" w:hAnsi="Arial Nova" w:cs="Microsoft Sans Serif"/>
          <w:i/>
          <w:iCs/>
          <w:color w:val="000000" w:themeColor="text1"/>
          <w:sz w:val="24"/>
          <w:szCs w:val="24"/>
        </w:rPr>
      </w:pPr>
      <w:r w:rsidRPr="00B06029">
        <w:rPr>
          <w:rFonts w:ascii="Arial Nova" w:hAnsi="Arial Nova" w:cs="Microsoft Sans Serif"/>
          <w:i/>
          <w:iCs/>
          <w:color w:val="000000" w:themeColor="text1"/>
          <w:sz w:val="24"/>
          <w:szCs w:val="24"/>
        </w:rPr>
        <w:t>(Copies should be sent to the principal and President or manager of the bank.)</w:t>
      </w:r>
    </w:p>
    <w:p w14:paraId="08BAF23A" w14:textId="77777777" w:rsidR="00B77152" w:rsidRPr="00B06029" w:rsidRDefault="00B06029" w:rsidP="00B06029"/>
    <w:sectPr w:rsidR="00B77152" w:rsidRPr="00B06029" w:rsidSect="00D055E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197"/>
    <w:multiLevelType w:val="hybridMultilevel"/>
    <w:tmpl w:val="F524011E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1C88"/>
    <w:multiLevelType w:val="hybridMultilevel"/>
    <w:tmpl w:val="62B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337601"/>
    <w:multiLevelType w:val="hybridMultilevel"/>
    <w:tmpl w:val="CD468D8C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E526C"/>
    <w:multiLevelType w:val="hybridMultilevel"/>
    <w:tmpl w:val="6D0241E4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587B"/>
    <w:multiLevelType w:val="hybridMultilevel"/>
    <w:tmpl w:val="FBD4B42E"/>
    <w:lvl w:ilvl="0" w:tplc="FD02DD5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585400D"/>
    <w:multiLevelType w:val="hybridMultilevel"/>
    <w:tmpl w:val="CFF45FD0"/>
    <w:lvl w:ilvl="0" w:tplc="04BE4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12"/>
  </w:num>
  <w:num w:numId="2" w16cid:durableId="529611241">
    <w:abstractNumId w:val="10"/>
  </w:num>
  <w:num w:numId="3" w16cid:durableId="1598559181">
    <w:abstractNumId w:val="11"/>
  </w:num>
  <w:num w:numId="4" w16cid:durableId="1692560826">
    <w:abstractNumId w:val="2"/>
  </w:num>
  <w:num w:numId="5" w16cid:durableId="1184441949">
    <w:abstractNumId w:val="5"/>
  </w:num>
  <w:num w:numId="6" w16cid:durableId="1669286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13"/>
  </w:num>
  <w:num w:numId="10" w16cid:durableId="1397053356">
    <w:abstractNumId w:val="1"/>
  </w:num>
  <w:num w:numId="11" w16cid:durableId="1415083467">
    <w:abstractNumId w:val="14"/>
  </w:num>
  <w:num w:numId="12" w16cid:durableId="1184317965">
    <w:abstractNumId w:val="4"/>
  </w:num>
  <w:num w:numId="13" w16cid:durableId="497229034">
    <w:abstractNumId w:val="8"/>
  </w:num>
  <w:num w:numId="14" w16cid:durableId="382217323">
    <w:abstractNumId w:val="9"/>
  </w:num>
  <w:num w:numId="15" w16cid:durableId="792943746">
    <w:abstractNumId w:val="15"/>
  </w:num>
  <w:num w:numId="16" w16cid:durableId="1580019000">
    <w:abstractNumId w:val="7"/>
  </w:num>
  <w:num w:numId="17" w16cid:durableId="2379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002F64"/>
    <w:rsid w:val="00026A62"/>
    <w:rsid w:val="000E351B"/>
    <w:rsid w:val="001E7149"/>
    <w:rsid w:val="002305E7"/>
    <w:rsid w:val="0030081F"/>
    <w:rsid w:val="00350816"/>
    <w:rsid w:val="004704FC"/>
    <w:rsid w:val="004A3E18"/>
    <w:rsid w:val="00557A94"/>
    <w:rsid w:val="00576672"/>
    <w:rsid w:val="006041D3"/>
    <w:rsid w:val="00654CD4"/>
    <w:rsid w:val="006C4115"/>
    <w:rsid w:val="007704B7"/>
    <w:rsid w:val="007B2045"/>
    <w:rsid w:val="008A56A5"/>
    <w:rsid w:val="008B28AB"/>
    <w:rsid w:val="008E0594"/>
    <w:rsid w:val="0093423B"/>
    <w:rsid w:val="009B6B1F"/>
    <w:rsid w:val="00A2570D"/>
    <w:rsid w:val="00A545D2"/>
    <w:rsid w:val="00A8318A"/>
    <w:rsid w:val="00B06029"/>
    <w:rsid w:val="00B870EB"/>
    <w:rsid w:val="00CE7B05"/>
    <w:rsid w:val="00D055E1"/>
    <w:rsid w:val="00D60C69"/>
    <w:rsid w:val="00D8301F"/>
    <w:rsid w:val="00DC05FC"/>
    <w:rsid w:val="00E0332C"/>
    <w:rsid w:val="00E961EC"/>
    <w:rsid w:val="00EC0D28"/>
    <w:rsid w:val="00EF6402"/>
    <w:rsid w:val="00F42DC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7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4B7"/>
    <w:pPr>
      <w:ind w:left="1876" w:hanging="36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60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2022-07-04T02:00:00Z</cp:lastPrinted>
  <dcterms:created xsi:type="dcterms:W3CDTF">2022-07-04T02:01:00Z</dcterms:created>
  <dcterms:modified xsi:type="dcterms:W3CDTF">2022-07-04T02:02:00Z</dcterms:modified>
</cp:coreProperties>
</file>