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28D8" w14:textId="066B3F27" w:rsidR="00842937" w:rsidRDefault="00D040AC" w:rsidP="002A51EA">
      <w:pPr>
        <w:spacing w:line="240" w:lineRule="auto"/>
        <w:ind w:left="0" w:right="0" w:firstLine="0"/>
        <w:jc w:val="center"/>
        <w:rPr>
          <w:rFonts w:ascii="Aptos" w:hAnsi="Aptos"/>
          <w:b/>
          <w:bCs/>
          <w:color w:val="000000" w:themeColor="text1"/>
          <w:sz w:val="40"/>
          <w:szCs w:val="40"/>
        </w:rPr>
      </w:pPr>
      <w:r w:rsidRPr="00357683">
        <w:rPr>
          <w:rFonts w:ascii="Aptos" w:hAnsi="Aptos"/>
          <w:noProof/>
          <w:color w:val="000000" w:themeColor="text1"/>
        </w:rPr>
        <w:drawing>
          <wp:anchor distT="0" distB="0" distL="0" distR="0" simplePos="0" relativeHeight="251664384" behindDoc="0" locked="0" layoutInCell="1" allowOverlap="1" wp14:anchorId="0F45E5AB" wp14:editId="275055C7">
            <wp:simplePos x="0" y="0"/>
            <wp:positionH relativeFrom="page">
              <wp:posOffset>359546</wp:posOffset>
            </wp:positionH>
            <wp:positionV relativeFrom="paragraph">
              <wp:posOffset>0</wp:posOffset>
            </wp:positionV>
            <wp:extent cx="1469351" cy="562609"/>
            <wp:effectExtent l="0" t="0" r="0" b="9525"/>
            <wp:wrapNone/>
            <wp:docPr id="1031609765" name="Picture 103160976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1609765" name="Picture 1031609765"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9351" cy="562609"/>
                    </a:xfrm>
                    <a:prstGeom prst="rect">
                      <a:avLst/>
                    </a:prstGeom>
                  </pic:spPr>
                </pic:pic>
              </a:graphicData>
            </a:graphic>
            <wp14:sizeRelH relativeFrom="margin">
              <wp14:pctWidth>0</wp14:pctWidth>
            </wp14:sizeRelH>
          </wp:anchor>
        </w:drawing>
      </w:r>
      <w:r w:rsidR="002A51EA" w:rsidRPr="00842937">
        <w:rPr>
          <w:rFonts w:ascii="Aptos" w:hAnsi="Aptos"/>
          <w:b/>
          <w:bCs/>
          <w:color w:val="000000" w:themeColor="text1"/>
          <w:sz w:val="40"/>
          <w:szCs w:val="40"/>
        </w:rPr>
        <w:t xml:space="preserve">STEP </w:t>
      </w:r>
      <w:r w:rsidR="00920FBE">
        <w:rPr>
          <w:rFonts w:ascii="Aptos" w:hAnsi="Aptos"/>
          <w:b/>
          <w:bCs/>
          <w:color w:val="000000" w:themeColor="text1"/>
          <w:sz w:val="40"/>
          <w:szCs w:val="40"/>
        </w:rPr>
        <w:t>3</w:t>
      </w:r>
      <w:r w:rsidR="002A51EA" w:rsidRPr="00842937">
        <w:rPr>
          <w:rFonts w:ascii="Aptos" w:hAnsi="Aptos"/>
          <w:b/>
          <w:bCs/>
          <w:color w:val="000000" w:themeColor="text1"/>
          <w:sz w:val="40"/>
          <w:szCs w:val="40"/>
        </w:rPr>
        <w:t xml:space="preserve">: </w:t>
      </w:r>
    </w:p>
    <w:p w14:paraId="28473D2B" w14:textId="098B4317" w:rsidR="00D210C1" w:rsidRPr="00842937" w:rsidRDefault="002A51EA" w:rsidP="002A51EA">
      <w:pPr>
        <w:spacing w:line="240" w:lineRule="auto"/>
        <w:ind w:left="0" w:right="0" w:firstLine="0"/>
        <w:jc w:val="center"/>
        <w:rPr>
          <w:rFonts w:ascii="Aptos" w:hAnsi="Aptos"/>
          <w:b/>
          <w:bCs/>
          <w:color w:val="000000" w:themeColor="text1"/>
          <w:sz w:val="40"/>
          <w:szCs w:val="40"/>
        </w:rPr>
      </w:pPr>
      <w:r w:rsidRPr="00842937">
        <w:rPr>
          <w:rFonts w:ascii="Aptos" w:hAnsi="Aptos"/>
          <w:b/>
          <w:bCs/>
          <w:color w:val="000000" w:themeColor="text1"/>
          <w:sz w:val="40"/>
          <w:szCs w:val="40"/>
        </w:rPr>
        <w:t>GENERAL MEMBERSHIP MEETING</w:t>
      </w:r>
    </w:p>
    <w:p w14:paraId="578CFC0B" w14:textId="77777777" w:rsidR="00132A12" w:rsidRPr="00920FBE" w:rsidRDefault="00132A12" w:rsidP="00D364B2">
      <w:pPr>
        <w:spacing w:line="240" w:lineRule="auto"/>
        <w:ind w:left="0" w:right="0" w:firstLine="0"/>
        <w:jc w:val="both"/>
        <w:rPr>
          <w:rFonts w:ascii="Aptos" w:hAnsi="Aptos"/>
          <w:color w:val="000000" w:themeColor="text1"/>
          <w:sz w:val="22"/>
        </w:rPr>
      </w:pPr>
    </w:p>
    <w:p w14:paraId="16C3D6C3" w14:textId="4681EA0C" w:rsidR="00591EFE" w:rsidRPr="00920FBE" w:rsidRDefault="00F162C7" w:rsidP="002A51EA">
      <w:pPr>
        <w:spacing w:line="240" w:lineRule="auto"/>
        <w:ind w:left="0" w:right="0"/>
        <w:rPr>
          <w:rFonts w:ascii="Aptos" w:hAnsi="Aptos"/>
          <w:color w:val="000000" w:themeColor="text1"/>
          <w:sz w:val="22"/>
        </w:rPr>
      </w:pPr>
      <w:r w:rsidRPr="00920FBE">
        <w:rPr>
          <w:rFonts w:ascii="Aptos" w:hAnsi="Aptos"/>
          <w:color w:val="000000" w:themeColor="text1"/>
          <w:sz w:val="22"/>
        </w:rPr>
        <w:t xml:space="preserve">Conduct a General Membership </w:t>
      </w:r>
      <w:r w:rsidR="00D040AC" w:rsidRPr="00920FBE">
        <w:rPr>
          <w:rFonts w:ascii="Aptos" w:hAnsi="Aptos"/>
          <w:color w:val="000000" w:themeColor="text1"/>
          <w:sz w:val="22"/>
        </w:rPr>
        <w:t>M</w:t>
      </w:r>
      <w:r w:rsidRPr="00920FBE">
        <w:rPr>
          <w:rFonts w:ascii="Aptos" w:hAnsi="Aptos"/>
          <w:color w:val="000000" w:themeColor="text1"/>
          <w:sz w:val="22"/>
        </w:rPr>
        <w:t xml:space="preserve">eeting. </w:t>
      </w:r>
      <w:r w:rsidR="0060532A" w:rsidRPr="00920FBE">
        <w:rPr>
          <w:rFonts w:ascii="Aptos" w:hAnsi="Aptos"/>
          <w:color w:val="000000" w:themeColor="text1"/>
          <w:sz w:val="22"/>
        </w:rPr>
        <w:t>Publicize the meeting with at least 20 days’ notice.</w:t>
      </w:r>
      <w:r w:rsidR="002A51EA" w:rsidRPr="00920FBE">
        <w:rPr>
          <w:rFonts w:ascii="Aptos" w:hAnsi="Aptos"/>
          <w:color w:val="000000" w:themeColor="text1"/>
          <w:sz w:val="22"/>
        </w:rPr>
        <w:t xml:space="preserve"> </w:t>
      </w:r>
      <w:r w:rsidR="000A195B" w:rsidRPr="00920FBE">
        <w:rPr>
          <w:rFonts w:ascii="Aptos" w:hAnsi="Aptos"/>
          <w:color w:val="000000" w:themeColor="text1"/>
          <w:sz w:val="22"/>
        </w:rPr>
        <w:t xml:space="preserve">Hold the </w:t>
      </w:r>
      <w:r w:rsidR="00317E4B" w:rsidRPr="00920FBE">
        <w:rPr>
          <w:rFonts w:ascii="Aptos" w:hAnsi="Aptos"/>
          <w:color w:val="000000" w:themeColor="text1"/>
          <w:sz w:val="22"/>
        </w:rPr>
        <w:t xml:space="preserve">General Membership </w:t>
      </w:r>
      <w:r w:rsidR="00D040AC" w:rsidRPr="00920FBE">
        <w:rPr>
          <w:rFonts w:ascii="Aptos" w:hAnsi="Aptos"/>
          <w:color w:val="000000" w:themeColor="text1"/>
          <w:sz w:val="22"/>
        </w:rPr>
        <w:t>M</w:t>
      </w:r>
      <w:r w:rsidR="00083B2E" w:rsidRPr="00920FBE">
        <w:rPr>
          <w:rFonts w:ascii="Aptos" w:hAnsi="Aptos"/>
          <w:color w:val="000000" w:themeColor="text1"/>
          <w:sz w:val="22"/>
        </w:rPr>
        <w:t>eeting</w:t>
      </w:r>
      <w:r w:rsidR="000A195B" w:rsidRPr="00920FBE">
        <w:rPr>
          <w:rFonts w:ascii="Aptos" w:hAnsi="Aptos"/>
          <w:color w:val="000000" w:themeColor="text1"/>
          <w:sz w:val="22"/>
        </w:rPr>
        <w:t xml:space="preserve"> to </w:t>
      </w:r>
      <w:r w:rsidR="00083B2E" w:rsidRPr="00920FBE">
        <w:rPr>
          <w:rFonts w:ascii="Aptos" w:hAnsi="Aptos"/>
          <w:color w:val="000000" w:themeColor="text1"/>
          <w:sz w:val="22"/>
        </w:rPr>
        <w:t xml:space="preserve">1) </w:t>
      </w:r>
      <w:r w:rsidR="00317E4B" w:rsidRPr="00920FBE">
        <w:rPr>
          <w:rFonts w:ascii="Aptos" w:hAnsi="Aptos"/>
          <w:color w:val="000000" w:themeColor="text1"/>
          <w:sz w:val="22"/>
        </w:rPr>
        <w:t xml:space="preserve">approve </w:t>
      </w:r>
      <w:r w:rsidRPr="00920FBE">
        <w:rPr>
          <w:rFonts w:ascii="Aptos" w:hAnsi="Aptos"/>
          <w:color w:val="000000" w:themeColor="text1"/>
          <w:sz w:val="22"/>
        </w:rPr>
        <w:t xml:space="preserve">the </w:t>
      </w:r>
      <w:r w:rsidR="00317E4B" w:rsidRPr="00920FBE">
        <w:rPr>
          <w:rFonts w:ascii="Aptos" w:hAnsi="Aptos"/>
          <w:color w:val="000000" w:themeColor="text1"/>
          <w:sz w:val="22"/>
        </w:rPr>
        <w:t>proposed budget</w:t>
      </w:r>
      <w:r w:rsidR="00083B2E" w:rsidRPr="00920FBE">
        <w:rPr>
          <w:rFonts w:ascii="Aptos" w:hAnsi="Aptos"/>
          <w:color w:val="000000" w:themeColor="text1"/>
          <w:sz w:val="22"/>
        </w:rPr>
        <w:t xml:space="preserve">, </w:t>
      </w:r>
      <w:r w:rsidR="004D35C2" w:rsidRPr="00920FBE">
        <w:rPr>
          <w:rFonts w:ascii="Aptos" w:hAnsi="Aptos"/>
          <w:color w:val="000000" w:themeColor="text1"/>
          <w:sz w:val="22"/>
        </w:rPr>
        <w:t xml:space="preserve">2) ask for memberships, </w:t>
      </w:r>
      <w:r w:rsidR="00490C74" w:rsidRPr="00920FBE">
        <w:rPr>
          <w:rFonts w:ascii="Aptos" w:hAnsi="Aptos"/>
          <w:color w:val="000000" w:themeColor="text1"/>
          <w:sz w:val="22"/>
        </w:rPr>
        <w:t xml:space="preserve">3) introduce the Board of Directors, </w:t>
      </w:r>
      <w:r w:rsidR="00083B2E" w:rsidRPr="00920FBE">
        <w:rPr>
          <w:rFonts w:ascii="Aptos" w:hAnsi="Aptos"/>
          <w:color w:val="000000" w:themeColor="text1"/>
          <w:sz w:val="22"/>
        </w:rPr>
        <w:t xml:space="preserve">and </w:t>
      </w:r>
      <w:r w:rsidR="00490C74" w:rsidRPr="00920FBE">
        <w:rPr>
          <w:rFonts w:ascii="Aptos" w:hAnsi="Aptos"/>
          <w:color w:val="000000" w:themeColor="text1"/>
          <w:sz w:val="22"/>
        </w:rPr>
        <w:t>4</w:t>
      </w:r>
      <w:r w:rsidR="004D35C2" w:rsidRPr="00920FBE">
        <w:rPr>
          <w:rFonts w:ascii="Aptos" w:hAnsi="Aptos"/>
          <w:color w:val="000000" w:themeColor="text1"/>
          <w:sz w:val="22"/>
        </w:rPr>
        <w:t>)</w:t>
      </w:r>
      <w:r w:rsidR="00083B2E" w:rsidRPr="00920FBE">
        <w:rPr>
          <w:rFonts w:ascii="Aptos" w:hAnsi="Aptos"/>
          <w:color w:val="000000" w:themeColor="text1"/>
          <w:sz w:val="22"/>
        </w:rPr>
        <w:t xml:space="preserve"> share the PTA’s plan</w:t>
      </w:r>
      <w:r w:rsidR="00A84A53" w:rsidRPr="00920FBE">
        <w:rPr>
          <w:rFonts w:ascii="Aptos" w:hAnsi="Aptos"/>
          <w:color w:val="000000" w:themeColor="text1"/>
          <w:sz w:val="22"/>
        </w:rPr>
        <w:t>s</w:t>
      </w:r>
      <w:r w:rsidR="00083B2E" w:rsidRPr="00920FBE">
        <w:rPr>
          <w:rFonts w:ascii="Aptos" w:hAnsi="Aptos"/>
          <w:color w:val="000000" w:themeColor="text1"/>
          <w:sz w:val="22"/>
        </w:rPr>
        <w:t>, events, volunteer needs</w:t>
      </w:r>
      <w:r w:rsidR="00A84A53" w:rsidRPr="00920FBE">
        <w:rPr>
          <w:rFonts w:ascii="Aptos" w:hAnsi="Aptos"/>
          <w:color w:val="000000" w:themeColor="text1"/>
          <w:sz w:val="22"/>
        </w:rPr>
        <w:t>, and website</w:t>
      </w:r>
      <w:r w:rsidR="00317E4B" w:rsidRPr="00920FBE">
        <w:rPr>
          <w:rFonts w:ascii="Aptos" w:hAnsi="Aptos"/>
          <w:color w:val="000000" w:themeColor="text1"/>
          <w:sz w:val="22"/>
        </w:rPr>
        <w:t>.</w:t>
      </w:r>
      <w:r w:rsidR="00E04BDD" w:rsidRPr="00920FBE">
        <w:rPr>
          <w:rFonts w:ascii="Aptos" w:hAnsi="Aptos"/>
          <w:color w:val="000000" w:themeColor="text1"/>
          <w:sz w:val="22"/>
        </w:rPr>
        <w:t xml:space="preserve"> </w:t>
      </w:r>
      <w:r w:rsidR="0001651A" w:rsidRPr="00920FBE">
        <w:rPr>
          <w:rFonts w:ascii="Aptos" w:hAnsi="Aptos"/>
          <w:color w:val="000000" w:themeColor="text1"/>
          <w:sz w:val="22"/>
        </w:rPr>
        <w:t xml:space="preserve">See </w:t>
      </w:r>
      <w:r w:rsidR="003B46AF" w:rsidRPr="00920FBE">
        <w:rPr>
          <w:rFonts w:ascii="Aptos" w:hAnsi="Aptos"/>
          <w:color w:val="000000" w:themeColor="text1"/>
          <w:sz w:val="22"/>
        </w:rPr>
        <w:t>LouisianaPTA.org/meetings</w:t>
      </w:r>
      <w:r w:rsidR="003B46AF" w:rsidRPr="00920FBE">
        <w:rPr>
          <w:rFonts w:ascii="Aptos" w:hAnsi="Aptos"/>
          <w:i/>
          <w:iCs/>
          <w:color w:val="000000" w:themeColor="text1"/>
          <w:sz w:val="22"/>
        </w:rPr>
        <w:t xml:space="preserve"> </w:t>
      </w:r>
      <w:r w:rsidR="00D14CC5" w:rsidRPr="00920FBE">
        <w:rPr>
          <w:rFonts w:ascii="Aptos" w:hAnsi="Aptos"/>
          <w:color w:val="000000" w:themeColor="text1"/>
          <w:sz w:val="22"/>
        </w:rPr>
        <w:t xml:space="preserve">for </w:t>
      </w:r>
      <w:r w:rsidR="00966B26" w:rsidRPr="00920FBE">
        <w:rPr>
          <w:rFonts w:ascii="Aptos" w:hAnsi="Aptos"/>
          <w:color w:val="000000" w:themeColor="text1"/>
          <w:sz w:val="22"/>
        </w:rPr>
        <w:t xml:space="preserve">help </w:t>
      </w:r>
      <w:proofErr w:type="gramStart"/>
      <w:r w:rsidR="00966B26" w:rsidRPr="00920FBE">
        <w:rPr>
          <w:rFonts w:ascii="Aptos" w:hAnsi="Aptos"/>
          <w:color w:val="000000" w:themeColor="text1"/>
          <w:sz w:val="22"/>
        </w:rPr>
        <w:t>on</w:t>
      </w:r>
      <w:proofErr w:type="gramEnd"/>
      <w:r w:rsidR="00966B26" w:rsidRPr="00920FBE">
        <w:rPr>
          <w:rFonts w:ascii="Aptos" w:hAnsi="Aptos"/>
          <w:color w:val="000000" w:themeColor="text1"/>
          <w:sz w:val="22"/>
        </w:rPr>
        <w:t xml:space="preserve"> running effective meetings</w:t>
      </w:r>
      <w:r w:rsidR="00D14CC5" w:rsidRPr="00920FBE">
        <w:rPr>
          <w:rFonts w:ascii="Aptos" w:hAnsi="Aptos"/>
          <w:color w:val="000000" w:themeColor="text1"/>
          <w:sz w:val="22"/>
        </w:rPr>
        <w:t>.</w:t>
      </w:r>
      <w:r w:rsidR="006C5FD5" w:rsidRPr="00920FBE">
        <w:rPr>
          <w:rFonts w:ascii="Aptos" w:hAnsi="Aptos"/>
          <w:color w:val="000000" w:themeColor="text1"/>
          <w:sz w:val="22"/>
        </w:rPr>
        <w:t xml:space="preserve"> </w:t>
      </w:r>
    </w:p>
    <w:p w14:paraId="737B76F0" w14:textId="77777777" w:rsidR="0048012D" w:rsidRPr="00920FBE" w:rsidRDefault="0048012D" w:rsidP="0048012D">
      <w:pPr>
        <w:spacing w:line="240" w:lineRule="auto"/>
        <w:ind w:left="0" w:right="0" w:firstLine="0"/>
        <w:rPr>
          <w:rFonts w:ascii="Aptos" w:hAnsi="Aptos"/>
          <w:color w:val="000000" w:themeColor="text1"/>
          <w:sz w:val="22"/>
        </w:rPr>
      </w:pPr>
    </w:p>
    <w:p w14:paraId="20D2A680" w14:textId="56D99023" w:rsidR="00082E2C" w:rsidRPr="00920FBE" w:rsidRDefault="008553AE" w:rsidP="0048012D">
      <w:pPr>
        <w:spacing w:line="240" w:lineRule="auto"/>
        <w:ind w:left="0" w:right="0" w:firstLine="0"/>
        <w:rPr>
          <w:rFonts w:ascii="Aptos" w:hAnsi="Aptos"/>
          <w:color w:val="000000" w:themeColor="text1"/>
          <w:sz w:val="22"/>
        </w:rPr>
      </w:pPr>
      <w:r w:rsidRPr="00920FBE">
        <w:rPr>
          <w:rFonts w:ascii="Aptos" w:hAnsi="Aptos"/>
          <w:b/>
          <w:bCs/>
          <w:color w:val="000000" w:themeColor="text1"/>
          <w:sz w:val="22"/>
        </w:rPr>
        <w:t xml:space="preserve">After the </w:t>
      </w:r>
      <w:r w:rsidR="00591EFE" w:rsidRPr="00920FBE">
        <w:rPr>
          <w:rFonts w:ascii="Aptos" w:hAnsi="Aptos"/>
          <w:b/>
          <w:bCs/>
          <w:color w:val="000000" w:themeColor="text1"/>
          <w:sz w:val="22"/>
        </w:rPr>
        <w:t>meeting</w:t>
      </w:r>
      <w:r w:rsidR="00591EFE" w:rsidRPr="00920FBE">
        <w:rPr>
          <w:rFonts w:ascii="Aptos" w:hAnsi="Aptos"/>
          <w:color w:val="000000" w:themeColor="text1"/>
          <w:sz w:val="22"/>
        </w:rPr>
        <w:t>, email to President@LouisianaPTA.org</w:t>
      </w:r>
      <w:r w:rsidR="0003511D" w:rsidRPr="00920FBE">
        <w:rPr>
          <w:rFonts w:ascii="Aptos" w:hAnsi="Aptos"/>
          <w:color w:val="000000" w:themeColor="text1"/>
          <w:sz w:val="22"/>
        </w:rPr>
        <w:t xml:space="preserve"> and </w:t>
      </w:r>
      <w:r w:rsidR="003451A3" w:rsidRPr="00920FBE">
        <w:rPr>
          <w:rFonts w:ascii="Aptos" w:hAnsi="Aptos"/>
          <w:color w:val="000000" w:themeColor="text1"/>
          <w:sz w:val="22"/>
        </w:rPr>
        <w:t>Office</w:t>
      </w:r>
      <w:r w:rsidR="0003511D" w:rsidRPr="00920FBE">
        <w:rPr>
          <w:rFonts w:ascii="Aptos" w:hAnsi="Aptos"/>
          <w:color w:val="000000" w:themeColor="text1"/>
          <w:sz w:val="22"/>
        </w:rPr>
        <w:t xml:space="preserve">@LouisianaPTA.org: </w:t>
      </w:r>
    </w:p>
    <w:p w14:paraId="3FDC045D" w14:textId="17DA808D" w:rsidR="0003511D" w:rsidRPr="00920FBE" w:rsidRDefault="000E1D59" w:rsidP="00C9429B">
      <w:pPr>
        <w:pStyle w:val="ListParagraph"/>
        <w:numPr>
          <w:ilvl w:val="0"/>
          <w:numId w:val="34"/>
        </w:numPr>
        <w:spacing w:line="240" w:lineRule="auto"/>
        <w:ind w:right="0"/>
        <w:rPr>
          <w:rFonts w:ascii="Aptos" w:hAnsi="Aptos"/>
          <w:color w:val="000000" w:themeColor="text1"/>
          <w:sz w:val="22"/>
        </w:rPr>
      </w:pPr>
      <w:r w:rsidRPr="00920FBE">
        <w:rPr>
          <w:rFonts w:ascii="Aptos" w:hAnsi="Aptos"/>
          <w:color w:val="000000" w:themeColor="text1"/>
          <w:sz w:val="22"/>
        </w:rPr>
        <w:t xml:space="preserve">Approved </w:t>
      </w:r>
      <w:r w:rsidR="0003511D" w:rsidRPr="00920FBE">
        <w:rPr>
          <w:rFonts w:ascii="Aptos" w:hAnsi="Aptos"/>
          <w:color w:val="000000" w:themeColor="text1"/>
          <w:sz w:val="22"/>
        </w:rPr>
        <w:t xml:space="preserve">Budget </w:t>
      </w:r>
    </w:p>
    <w:p w14:paraId="44B347FE" w14:textId="00BAA792" w:rsidR="00EB42C2" w:rsidRPr="00920FBE" w:rsidRDefault="00EB42C2" w:rsidP="00C9429B">
      <w:pPr>
        <w:pStyle w:val="ListParagraph"/>
        <w:numPr>
          <w:ilvl w:val="0"/>
          <w:numId w:val="34"/>
        </w:numPr>
        <w:spacing w:line="240" w:lineRule="auto"/>
        <w:ind w:right="0"/>
        <w:rPr>
          <w:rFonts w:ascii="Aptos" w:hAnsi="Aptos"/>
          <w:color w:val="000000" w:themeColor="text1"/>
          <w:sz w:val="22"/>
        </w:rPr>
      </w:pPr>
      <w:r w:rsidRPr="00920FBE">
        <w:rPr>
          <w:rFonts w:ascii="Aptos" w:hAnsi="Aptos"/>
          <w:color w:val="000000" w:themeColor="text1"/>
          <w:sz w:val="22"/>
        </w:rPr>
        <w:t xml:space="preserve">Minutes from the General Membership </w:t>
      </w:r>
      <w:r w:rsidR="000E1D59" w:rsidRPr="00920FBE">
        <w:rPr>
          <w:rFonts w:ascii="Aptos" w:hAnsi="Aptos"/>
          <w:color w:val="000000" w:themeColor="text1"/>
          <w:sz w:val="22"/>
        </w:rPr>
        <w:t>M</w:t>
      </w:r>
      <w:r w:rsidRPr="00920FBE">
        <w:rPr>
          <w:rFonts w:ascii="Aptos" w:hAnsi="Aptos"/>
          <w:color w:val="000000" w:themeColor="text1"/>
          <w:sz w:val="22"/>
        </w:rPr>
        <w:t xml:space="preserve">eeting </w:t>
      </w:r>
    </w:p>
    <w:p w14:paraId="38618B73" w14:textId="359A443E" w:rsidR="00C77EA7" w:rsidRPr="00920FBE" w:rsidRDefault="00C77EA7" w:rsidP="00C9429B">
      <w:pPr>
        <w:pStyle w:val="ListParagraph"/>
        <w:numPr>
          <w:ilvl w:val="0"/>
          <w:numId w:val="34"/>
        </w:numPr>
        <w:spacing w:line="240" w:lineRule="auto"/>
        <w:ind w:right="0"/>
        <w:rPr>
          <w:rFonts w:ascii="Aptos" w:hAnsi="Aptos"/>
          <w:color w:val="000000" w:themeColor="text1"/>
          <w:sz w:val="22"/>
        </w:rPr>
      </w:pPr>
      <w:r w:rsidRPr="00920FBE">
        <w:rPr>
          <w:rFonts w:ascii="Aptos" w:hAnsi="Aptos"/>
          <w:color w:val="000000" w:themeColor="text1"/>
          <w:sz w:val="22"/>
        </w:rPr>
        <w:t>Insurance declaration page</w:t>
      </w:r>
      <w:r w:rsidR="0017431B" w:rsidRPr="00920FBE">
        <w:rPr>
          <w:rFonts w:ascii="Aptos" w:hAnsi="Aptos"/>
          <w:color w:val="000000" w:themeColor="text1"/>
          <w:sz w:val="22"/>
        </w:rPr>
        <w:t xml:space="preserve"> </w:t>
      </w:r>
    </w:p>
    <w:p w14:paraId="2B621396" w14:textId="52FDDE5B" w:rsidR="00C77EA7" w:rsidRPr="00920FBE" w:rsidRDefault="00C77EA7" w:rsidP="00C9429B">
      <w:pPr>
        <w:pStyle w:val="ListParagraph"/>
        <w:numPr>
          <w:ilvl w:val="0"/>
          <w:numId w:val="34"/>
        </w:numPr>
        <w:spacing w:line="240" w:lineRule="auto"/>
        <w:ind w:right="0"/>
        <w:rPr>
          <w:rFonts w:ascii="Aptos" w:hAnsi="Aptos"/>
          <w:color w:val="000000" w:themeColor="text1"/>
          <w:sz w:val="22"/>
        </w:rPr>
      </w:pPr>
      <w:r w:rsidRPr="00920FBE">
        <w:rPr>
          <w:rFonts w:ascii="Aptos" w:hAnsi="Aptos"/>
          <w:color w:val="000000" w:themeColor="text1"/>
          <w:sz w:val="22"/>
        </w:rPr>
        <w:t>Updated roster for the Board of Directors</w:t>
      </w:r>
      <w:r w:rsidR="00345DFC" w:rsidRPr="00920FBE">
        <w:rPr>
          <w:rFonts w:ascii="Aptos" w:hAnsi="Aptos"/>
          <w:color w:val="000000" w:themeColor="text1"/>
          <w:sz w:val="22"/>
        </w:rPr>
        <w:t xml:space="preserve"> who are </w:t>
      </w:r>
      <w:r w:rsidR="001D246B" w:rsidRPr="00920FBE">
        <w:rPr>
          <w:rFonts w:ascii="Aptos" w:hAnsi="Aptos"/>
          <w:color w:val="000000" w:themeColor="text1"/>
          <w:sz w:val="22"/>
        </w:rPr>
        <w:t xml:space="preserve">all </w:t>
      </w:r>
      <w:r w:rsidR="00345DFC" w:rsidRPr="00920FBE">
        <w:rPr>
          <w:rFonts w:ascii="Aptos" w:hAnsi="Aptos"/>
          <w:color w:val="000000" w:themeColor="text1"/>
          <w:sz w:val="22"/>
        </w:rPr>
        <w:t>registered at LouisianaPTA.org/register</w:t>
      </w:r>
    </w:p>
    <w:p w14:paraId="0403CA28" w14:textId="77777777" w:rsidR="0048012D" w:rsidRPr="00920FBE" w:rsidRDefault="007C1B63" w:rsidP="0048012D">
      <w:pPr>
        <w:pStyle w:val="ListParagraph"/>
        <w:numPr>
          <w:ilvl w:val="0"/>
          <w:numId w:val="34"/>
        </w:numPr>
        <w:spacing w:line="240" w:lineRule="auto"/>
        <w:ind w:right="0"/>
        <w:rPr>
          <w:rFonts w:ascii="Aptos" w:hAnsi="Aptos"/>
          <w:color w:val="000000" w:themeColor="text1"/>
          <w:sz w:val="22"/>
        </w:rPr>
      </w:pPr>
      <w:r w:rsidRPr="00920FBE">
        <w:rPr>
          <w:rFonts w:ascii="Aptos" w:hAnsi="Aptos"/>
          <w:color w:val="000000" w:themeColor="text1"/>
          <w:sz w:val="22"/>
        </w:rPr>
        <w:t>Confirmation that a bank account was opened</w:t>
      </w:r>
    </w:p>
    <w:p w14:paraId="3228812A" w14:textId="64073832" w:rsidR="00696E7D" w:rsidRPr="00920FBE" w:rsidRDefault="00DB5564" w:rsidP="0048012D">
      <w:pPr>
        <w:pStyle w:val="ListParagraph"/>
        <w:numPr>
          <w:ilvl w:val="0"/>
          <w:numId w:val="34"/>
        </w:numPr>
        <w:spacing w:line="240" w:lineRule="auto"/>
        <w:ind w:right="0"/>
        <w:rPr>
          <w:rFonts w:ascii="Aptos" w:hAnsi="Aptos"/>
          <w:color w:val="000000" w:themeColor="text1"/>
          <w:sz w:val="22"/>
        </w:rPr>
      </w:pPr>
      <w:r w:rsidRPr="00920FBE">
        <w:rPr>
          <w:rFonts w:ascii="Aptos" w:hAnsi="Aptos"/>
          <w:color w:val="000000" w:themeColor="text1"/>
          <w:sz w:val="22"/>
        </w:rPr>
        <w:t>Submit dues for all memberships at LouisianaPTA.org/membership.</w:t>
      </w:r>
    </w:p>
    <w:p w14:paraId="4F6DD7B0" w14:textId="77777777" w:rsidR="00696E7D" w:rsidRPr="00920FBE" w:rsidRDefault="00696E7D" w:rsidP="00D364B2">
      <w:pPr>
        <w:spacing w:line="240" w:lineRule="auto"/>
        <w:ind w:left="0" w:right="0"/>
        <w:rPr>
          <w:rFonts w:ascii="Aptos" w:hAnsi="Aptos"/>
          <w:color w:val="000000" w:themeColor="text1"/>
          <w:sz w:val="22"/>
        </w:rPr>
      </w:pPr>
    </w:p>
    <w:p w14:paraId="3BE7DEF9" w14:textId="5BDED223" w:rsidR="00D449AF" w:rsidRPr="00842937" w:rsidRDefault="00D449AF" w:rsidP="0001171D">
      <w:pPr>
        <w:keepLines/>
        <w:widowControl w:val="0"/>
        <w:spacing w:line="240" w:lineRule="auto"/>
        <w:ind w:left="0" w:right="0" w:hanging="14"/>
        <w:jc w:val="center"/>
        <w:rPr>
          <w:rFonts w:ascii="Aptos" w:hAnsi="Aptos"/>
          <w:color w:val="000000" w:themeColor="text1"/>
          <w:sz w:val="22"/>
        </w:rPr>
      </w:pPr>
      <w:r w:rsidRPr="00842937">
        <w:rPr>
          <w:rFonts w:ascii="Aptos" w:hAnsi="Aptos"/>
          <w:b/>
          <w:color w:val="000000" w:themeColor="text1"/>
          <w:sz w:val="40"/>
          <w:szCs w:val="40"/>
        </w:rPr>
        <w:t>Celebrate!</w:t>
      </w:r>
      <w:r w:rsidRPr="00842937">
        <w:rPr>
          <w:rFonts w:ascii="Aptos" w:hAnsi="Aptos"/>
          <w:color w:val="000000" w:themeColor="text1"/>
          <w:sz w:val="40"/>
          <w:szCs w:val="40"/>
        </w:rPr>
        <w:t xml:space="preserve"> </w:t>
      </w:r>
      <w:r w:rsidRPr="00842937">
        <w:rPr>
          <w:rFonts w:ascii="Aptos" w:hAnsi="Aptos"/>
          <w:b/>
          <w:bCs/>
          <w:color w:val="000000" w:themeColor="text1"/>
          <w:sz w:val="40"/>
          <w:szCs w:val="40"/>
        </w:rPr>
        <w:t>And Welcome to National PTA and Louisiana PTA!</w:t>
      </w:r>
    </w:p>
    <w:p w14:paraId="521FF3CF" w14:textId="77777777" w:rsidR="0001171D" w:rsidRPr="0001171D" w:rsidRDefault="0001171D" w:rsidP="00966B26">
      <w:pPr>
        <w:widowControl w:val="0"/>
        <w:adjustRightInd w:val="0"/>
        <w:ind w:left="0"/>
        <w:jc w:val="center"/>
        <w:rPr>
          <w:rFonts w:ascii="Aptos" w:hAnsi="Aptos" w:cs="Arial"/>
          <w:b/>
          <w:bCs/>
          <w:color w:val="000000" w:themeColor="text1"/>
          <w:sz w:val="22"/>
          <w:u w:val="single"/>
          <w14:ligatures w14:val="standardContextual"/>
        </w:rPr>
      </w:pPr>
    </w:p>
    <w:p w14:paraId="4152E239" w14:textId="586C69B4" w:rsidR="00966B26" w:rsidRPr="0001171D" w:rsidRDefault="00966B26" w:rsidP="00966B26">
      <w:pPr>
        <w:widowControl w:val="0"/>
        <w:adjustRightInd w:val="0"/>
        <w:ind w:left="0"/>
        <w:jc w:val="center"/>
        <w:rPr>
          <w:rFonts w:ascii="Aptos" w:hAnsi="Aptos" w:cs="Arial"/>
          <w:b/>
          <w:bCs/>
          <w:color w:val="000000" w:themeColor="text1"/>
          <w:sz w:val="40"/>
          <w:szCs w:val="40"/>
          <w14:ligatures w14:val="standardContextual"/>
        </w:rPr>
      </w:pPr>
      <w:r w:rsidRPr="0001171D">
        <w:rPr>
          <w:rFonts w:ascii="Aptos" w:hAnsi="Aptos" w:cs="Arial"/>
          <w:b/>
          <w:bCs/>
          <w:color w:val="000000" w:themeColor="text1"/>
          <w:sz w:val="40"/>
          <w:szCs w:val="40"/>
          <w14:ligatures w14:val="standardContextual"/>
        </w:rPr>
        <w:t>SAMPLE MEETING SCRIPT</w:t>
      </w:r>
    </w:p>
    <w:p w14:paraId="2B97EC5C" w14:textId="77777777" w:rsidR="00966B26" w:rsidRPr="00920FBE" w:rsidRDefault="00966B26" w:rsidP="00966B26">
      <w:pPr>
        <w:widowControl w:val="0"/>
        <w:adjustRightInd w:val="0"/>
        <w:ind w:left="0" w:firstLine="0"/>
        <w:jc w:val="both"/>
        <w:rPr>
          <w:rFonts w:ascii="Aptos" w:hAnsi="Aptos" w:cs="Arial"/>
          <w:b/>
          <w:bCs/>
          <w:color w:val="000000" w:themeColor="text1"/>
          <w:sz w:val="22"/>
          <w14:ligatures w14:val="standardContextual"/>
        </w:rPr>
      </w:pPr>
    </w:p>
    <w:p w14:paraId="7E535524" w14:textId="77777777" w:rsidR="00966B26" w:rsidRPr="00920FBE" w:rsidRDefault="00966B26" w:rsidP="00966B26">
      <w:pPr>
        <w:widowControl w:val="0"/>
        <w:adjustRightInd w:val="0"/>
        <w:ind w:left="0"/>
        <w:jc w:val="both"/>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 xml:space="preserve">Call To Order (Required) </w:t>
      </w:r>
    </w:p>
    <w:p w14:paraId="5DF65078"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The President, as the chair, calls the meeting to order. The chair declares if a quorum is present, and the Secretary notes the fact in the minutes. See the Bylaws for quorum information. </w:t>
      </w:r>
      <w:r w:rsidRPr="00920FBE">
        <w:rPr>
          <w:rFonts w:ascii="Aptos" w:hAnsi="Aptos" w:cs="Arial"/>
          <w:color w:val="000000" w:themeColor="text1"/>
          <w:sz w:val="22"/>
        </w:rPr>
        <w:t xml:space="preserve">If the Secretary is not present, the chair appoints a member to perform those responsibilities for the meeting. </w:t>
      </w:r>
    </w:p>
    <w:p w14:paraId="4D79F850" w14:textId="77777777" w:rsidR="00966B26" w:rsidRPr="00920FBE" w:rsidRDefault="00966B26" w:rsidP="00966B26">
      <w:pPr>
        <w:widowControl w:val="0"/>
        <w:adjustRightInd w:val="0"/>
        <w:ind w:left="0"/>
        <w:rPr>
          <w:rFonts w:ascii="Aptos" w:hAnsi="Aptos" w:cs="Arial"/>
          <w:color w:val="000000" w:themeColor="text1"/>
          <w:sz w:val="22"/>
        </w:rPr>
      </w:pPr>
      <w:r w:rsidRPr="00920FBE">
        <w:rPr>
          <w:rFonts w:ascii="Aptos" w:hAnsi="Aptos" w:cs="Arial"/>
          <w:color w:val="000000" w:themeColor="text1"/>
          <w:sz w:val="22"/>
        </w:rPr>
        <w:t xml:space="preserve">PRESIDENT: “The meeting of </w:t>
      </w:r>
      <w:r w:rsidRPr="00920FBE">
        <w:rPr>
          <w:rFonts w:ascii="Aptos" w:hAnsi="Aptos" w:cs="Arial"/>
          <w:color w:val="000000" w:themeColor="text1"/>
          <w:sz w:val="22"/>
          <w:u w:val="single"/>
        </w:rPr>
        <w:tab/>
      </w:r>
      <w:r w:rsidRPr="00920FBE">
        <w:rPr>
          <w:rFonts w:ascii="Aptos" w:hAnsi="Aptos" w:cs="Arial"/>
          <w:color w:val="000000" w:themeColor="text1"/>
          <w:sz w:val="22"/>
        </w:rPr>
        <w:t xml:space="preserve"> PTA is called to order at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rPr>
        <w:t xml:space="preserve"> (time). A quorum (is/is not) present.” </w:t>
      </w:r>
      <w:r w:rsidRPr="00920FBE">
        <w:rPr>
          <w:rFonts w:ascii="Aptos" w:hAnsi="Aptos" w:cs="Arial"/>
          <w:i/>
          <w:iCs/>
          <w:color w:val="000000" w:themeColor="text1"/>
          <w:sz w:val="22"/>
        </w:rPr>
        <w:t>If Secretary is absent,</w:t>
      </w:r>
      <w:r w:rsidRPr="00920FBE">
        <w:rPr>
          <w:rFonts w:ascii="Aptos" w:hAnsi="Aptos" w:cs="Arial"/>
          <w:color w:val="000000" w:themeColor="text1"/>
          <w:sz w:val="22"/>
        </w:rPr>
        <w:t xml:space="preserve"> “Due to the absence of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rPr>
        <w:t xml:space="preserve">, the chair would like to appoint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rPr>
        <w:t xml:space="preserve"> as Secretary for this meeting.” </w:t>
      </w:r>
    </w:p>
    <w:p w14:paraId="5B380468"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p>
    <w:p w14:paraId="0F0DE07A" w14:textId="77777777" w:rsidR="00966B26" w:rsidRPr="00920FBE" w:rsidRDefault="00966B26" w:rsidP="00966B26">
      <w:pPr>
        <w:widowControl w:val="0"/>
        <w:adjustRightInd w:val="0"/>
        <w:ind w:left="0"/>
        <w:jc w:val="both"/>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 xml:space="preserve">Opening (Optional) </w:t>
      </w:r>
    </w:p>
    <w:p w14:paraId="226961DE"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Suggested openings are the PTA Mission, Pledge of Allegiance, or an inspirational message.</w:t>
      </w:r>
    </w:p>
    <w:p w14:paraId="3FDC484E" w14:textId="6A056334" w:rsidR="00966B26" w:rsidRPr="00920FBE" w:rsidRDefault="00966B26" w:rsidP="00966B26">
      <w:pPr>
        <w:widowControl w:val="0"/>
        <w:adjustRightInd w:val="0"/>
        <w:ind w:left="0"/>
        <w:rPr>
          <w:rFonts w:ascii="Aptos" w:hAnsi="Aptos" w:cs="Arial"/>
          <w:color w:val="000000" w:themeColor="text1"/>
          <w:sz w:val="22"/>
        </w:rPr>
      </w:pPr>
      <w:r w:rsidRPr="00920FBE">
        <w:rPr>
          <w:rFonts w:ascii="Aptos" w:hAnsi="Aptos" w:cs="Arial"/>
          <w:color w:val="000000" w:themeColor="text1"/>
          <w:sz w:val="22"/>
        </w:rPr>
        <w:t xml:space="preserve">PRESIDENT: “Please welcome </w:t>
      </w:r>
      <w:r w:rsidRPr="00920FBE">
        <w:rPr>
          <w:rFonts w:ascii="Aptos" w:hAnsi="Aptos" w:cs="Arial"/>
          <w:color w:val="000000" w:themeColor="text1"/>
          <w:sz w:val="22"/>
          <w:u w:val="single"/>
        </w:rPr>
        <w:tab/>
      </w:r>
      <w:r w:rsidRPr="00920FBE">
        <w:rPr>
          <w:rFonts w:ascii="Aptos" w:hAnsi="Aptos" w:cs="Arial"/>
          <w:color w:val="000000" w:themeColor="text1"/>
          <w:sz w:val="22"/>
          <w:u w:val="single"/>
        </w:rPr>
        <w:tab/>
      </w:r>
      <w:r w:rsidRPr="00920FBE">
        <w:rPr>
          <w:rFonts w:ascii="Aptos" w:hAnsi="Aptos" w:cs="Arial"/>
          <w:color w:val="000000" w:themeColor="text1"/>
          <w:sz w:val="22"/>
        </w:rPr>
        <w:t xml:space="preserve"> who will (read the PTA mission).</w:t>
      </w:r>
      <w:r w:rsidR="00C32774" w:rsidRPr="00920FBE">
        <w:rPr>
          <w:rFonts w:ascii="Aptos" w:hAnsi="Aptos" w:cs="Arial"/>
          <w:color w:val="000000" w:themeColor="text1"/>
          <w:sz w:val="22"/>
        </w:rPr>
        <w:t xml:space="preserve"> </w:t>
      </w:r>
      <w:r w:rsidR="00C32774" w:rsidRPr="00920FBE">
        <w:rPr>
          <w:rFonts w:ascii="Aptos" w:hAnsi="Aptos"/>
          <w:color w:val="000000" w:themeColor="text1"/>
          <w:sz w:val="22"/>
        </w:rPr>
        <w:t>The Mission of PTA is to make every child’s potential a reality by engaging and empowering families and communities to advocate for all children.</w:t>
      </w:r>
      <w:r w:rsidRPr="00920FBE">
        <w:rPr>
          <w:rFonts w:ascii="Aptos" w:hAnsi="Aptos" w:cs="Arial"/>
          <w:color w:val="000000" w:themeColor="text1"/>
          <w:sz w:val="22"/>
        </w:rPr>
        <w:t>”</w:t>
      </w:r>
    </w:p>
    <w:p w14:paraId="00CEBD32" w14:textId="77777777" w:rsidR="00966B26" w:rsidRPr="00920FBE" w:rsidRDefault="00966B26" w:rsidP="00966B26">
      <w:pPr>
        <w:widowControl w:val="0"/>
        <w:adjustRightInd w:val="0"/>
        <w:ind w:left="0"/>
        <w:jc w:val="both"/>
        <w:rPr>
          <w:rFonts w:ascii="Aptos" w:hAnsi="Aptos" w:cs="Arial"/>
          <w:b/>
          <w:bCs/>
          <w:color w:val="000000" w:themeColor="text1"/>
          <w:sz w:val="22"/>
          <w14:ligatures w14:val="standardContextual"/>
        </w:rPr>
      </w:pPr>
    </w:p>
    <w:p w14:paraId="163CC703" w14:textId="77777777" w:rsidR="00966B26" w:rsidRPr="00920FBE" w:rsidRDefault="00966B26" w:rsidP="00966B26">
      <w:pPr>
        <w:widowControl w:val="0"/>
        <w:adjustRightInd w:val="0"/>
        <w:ind w:left="0"/>
        <w:jc w:val="both"/>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 xml:space="preserve">Introductions for Special Guests (Optional) </w:t>
      </w:r>
    </w:p>
    <w:p w14:paraId="34AB7923" w14:textId="50B3B668"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PRESIDENT: “At this time the chair would like to welcome </w:t>
      </w:r>
      <w:r w:rsidRPr="00920FBE">
        <w:rPr>
          <w:rFonts w:ascii="Aptos" w:hAnsi="Aptos" w:cs="Arial"/>
          <w:color w:val="000000" w:themeColor="text1"/>
          <w:sz w:val="22"/>
          <w:u w:val="single"/>
        </w:rPr>
        <w:tab/>
      </w:r>
      <w:r w:rsidR="007D31B8" w:rsidRPr="00920FBE">
        <w:rPr>
          <w:rFonts w:ascii="Aptos" w:hAnsi="Aptos" w:cs="Arial"/>
          <w:color w:val="000000" w:themeColor="text1"/>
          <w:sz w:val="22"/>
          <w:u w:val="single"/>
        </w:rPr>
        <w:tab/>
      </w:r>
      <w:r w:rsidRPr="00920FBE">
        <w:rPr>
          <w:rFonts w:ascii="Aptos" w:hAnsi="Aptos" w:cs="Arial"/>
          <w:color w:val="000000" w:themeColor="text1"/>
          <w:sz w:val="22"/>
          <w:u w:val="single"/>
        </w:rPr>
        <w:tab/>
      </w:r>
      <w:r w:rsidRPr="00920FBE">
        <w:rPr>
          <w:rFonts w:ascii="Aptos" w:hAnsi="Aptos" w:cs="Arial"/>
          <w:color w:val="000000" w:themeColor="text1"/>
          <w:sz w:val="22"/>
        </w:rPr>
        <w:t xml:space="preserve"> </w:t>
      </w:r>
      <w:r w:rsidRPr="00920FBE">
        <w:rPr>
          <w:rFonts w:ascii="Aptos" w:hAnsi="Aptos" w:cs="Arial"/>
          <w:color w:val="000000" w:themeColor="text1"/>
          <w:sz w:val="22"/>
          <w14:ligatures w14:val="standardContextual"/>
        </w:rPr>
        <w:t>who is</w:t>
      </w:r>
      <w:r w:rsidR="007D31B8" w:rsidRPr="00920FBE">
        <w:rPr>
          <w:rFonts w:ascii="Aptos" w:hAnsi="Aptos" w:cs="Arial"/>
          <w:color w:val="000000" w:themeColor="text1"/>
          <w:sz w:val="22"/>
          <w14:ligatures w14:val="standardContextual"/>
        </w:rPr>
        <w:t xml:space="preserve"> </w:t>
      </w:r>
      <w:r w:rsidRPr="00920FBE">
        <w:rPr>
          <w:rFonts w:ascii="Aptos" w:hAnsi="Aptos" w:cs="Arial"/>
          <w:color w:val="000000" w:themeColor="text1"/>
          <w:sz w:val="22"/>
          <w:u w:val="single"/>
          <w14:ligatures w14:val="standardContextual"/>
        </w:rPr>
        <w:tab/>
      </w:r>
      <w:r w:rsidRPr="00920FBE">
        <w:rPr>
          <w:rFonts w:ascii="Aptos" w:hAnsi="Aptos" w:cs="Arial"/>
          <w:color w:val="000000" w:themeColor="text1"/>
          <w:sz w:val="22"/>
          <w:u w:val="single"/>
          <w14:ligatures w14:val="standardContextual"/>
        </w:rPr>
        <w:tab/>
      </w:r>
      <w:r w:rsidRPr="00920FBE">
        <w:rPr>
          <w:rFonts w:ascii="Aptos" w:hAnsi="Aptos" w:cs="Arial"/>
          <w:color w:val="000000" w:themeColor="text1"/>
          <w:sz w:val="22"/>
          <w14:ligatures w14:val="standardContextual"/>
        </w:rPr>
        <w:t xml:space="preserve">.” </w:t>
      </w:r>
    </w:p>
    <w:p w14:paraId="3152F7CA"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p>
    <w:p w14:paraId="56F8C7D3" w14:textId="77777777" w:rsidR="00966B26" w:rsidRPr="00920FBE" w:rsidRDefault="00966B26" w:rsidP="00966B26">
      <w:pPr>
        <w:widowControl w:val="0"/>
        <w:adjustRightInd w:val="0"/>
        <w:ind w:left="0"/>
        <w:jc w:val="both"/>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Explanation of Meeting Technology (If Virtual Meeting)</w:t>
      </w:r>
    </w:p>
    <w:p w14:paraId="2116DE21"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PRESIDENT: “In order to make sure everyone is comfortable with our meeting technology, let’s review a few options for the meeting (raising your hand, unmute, chat, time constraints, etc.) If we need to conduct a ballot vote, it will be (by email or by anonymous poll on the meeting platform).” </w:t>
      </w:r>
    </w:p>
    <w:p w14:paraId="05546C83"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p>
    <w:p w14:paraId="12D38CDF" w14:textId="77777777" w:rsidR="00966B26" w:rsidRPr="00920FBE" w:rsidRDefault="00966B26" w:rsidP="00966B26">
      <w:pPr>
        <w:widowControl w:val="0"/>
        <w:adjustRightInd w:val="0"/>
        <w:ind w:left="0"/>
        <w:jc w:val="both"/>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Explanation for Making a Motion (Optional)</w:t>
      </w:r>
    </w:p>
    <w:p w14:paraId="58D01217" w14:textId="7419A3CB"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“During this meeting, we follow these rules for motions. The chair gives the chance to speak to every member who wishes it. Pro and con speakers are given alternating opportunities to speak, if possible, and all speakers should tactfully be kept to rules of order and to the question. Each member has two opportunities to speak to the motion. A member may exercise their first opportunity to speak and then, after every other member has had the chance to speak, may speak only once more. All statements must be addressed to the chair and not to another member. The chair recognizes a member who has not previously spoken to the motion in preference to one who has spoken. The chair does not enter the discussion. Should the chair wish to debate, the chair will ask the Vice-President to preside. </w:t>
      </w:r>
      <w:r w:rsidR="006D78E5" w:rsidRPr="00920FBE">
        <w:rPr>
          <w:rFonts w:ascii="Aptos" w:hAnsi="Aptos" w:cs="Arial"/>
          <w:color w:val="000000" w:themeColor="text1"/>
          <w:sz w:val="22"/>
          <w14:ligatures w14:val="standardContextual"/>
        </w:rPr>
        <w:t>For meetings with more than 12 people, t</w:t>
      </w:r>
      <w:r w:rsidRPr="00920FBE">
        <w:rPr>
          <w:rFonts w:ascii="Aptos" w:hAnsi="Aptos" w:cs="Arial"/>
          <w:color w:val="000000" w:themeColor="text1"/>
          <w:sz w:val="22"/>
          <w14:ligatures w14:val="standardContextual"/>
        </w:rPr>
        <w:t xml:space="preserve">he President </w:t>
      </w:r>
      <w:r w:rsidR="00F72D31" w:rsidRPr="00920FBE">
        <w:rPr>
          <w:rFonts w:ascii="Aptos" w:hAnsi="Aptos" w:cs="Arial"/>
          <w:color w:val="000000" w:themeColor="text1"/>
          <w:sz w:val="22"/>
          <w14:ligatures w14:val="standardContextual"/>
        </w:rPr>
        <w:t xml:space="preserve">only </w:t>
      </w:r>
      <w:r w:rsidRPr="00920FBE">
        <w:rPr>
          <w:rFonts w:ascii="Aptos" w:hAnsi="Aptos" w:cs="Arial"/>
          <w:color w:val="000000" w:themeColor="text1"/>
          <w:sz w:val="22"/>
          <w14:ligatures w14:val="standardContextual"/>
        </w:rPr>
        <w:t>vote</w:t>
      </w:r>
      <w:r w:rsidR="00F72D31" w:rsidRPr="00920FBE">
        <w:rPr>
          <w:rFonts w:ascii="Aptos" w:hAnsi="Aptos" w:cs="Arial"/>
          <w:color w:val="000000" w:themeColor="text1"/>
          <w:sz w:val="22"/>
          <w14:ligatures w14:val="standardContextual"/>
        </w:rPr>
        <w:t>s</w:t>
      </w:r>
      <w:r w:rsidRPr="00920FBE">
        <w:rPr>
          <w:rFonts w:ascii="Aptos" w:hAnsi="Aptos" w:cs="Arial"/>
          <w:color w:val="000000" w:themeColor="text1"/>
          <w:sz w:val="22"/>
          <w14:ligatures w14:val="standardContextual"/>
        </w:rPr>
        <w:t xml:space="preserve"> </w:t>
      </w:r>
      <w:r w:rsidR="00F72D31" w:rsidRPr="00920FBE">
        <w:rPr>
          <w:rFonts w:ascii="Aptos" w:hAnsi="Aptos" w:cs="Arial"/>
          <w:color w:val="000000" w:themeColor="text1"/>
          <w:sz w:val="22"/>
          <w14:ligatures w14:val="standardContextual"/>
        </w:rPr>
        <w:t xml:space="preserve">to </w:t>
      </w:r>
      <w:r w:rsidRPr="00920FBE">
        <w:rPr>
          <w:rFonts w:ascii="Aptos" w:hAnsi="Aptos" w:cs="Arial"/>
          <w:color w:val="000000" w:themeColor="text1"/>
          <w:sz w:val="22"/>
          <w14:ligatures w14:val="standardContextual"/>
        </w:rPr>
        <w:t xml:space="preserve">change the outcome (to </w:t>
      </w:r>
      <w:r w:rsidRPr="00920FBE">
        <w:rPr>
          <w:rFonts w:ascii="Aptos" w:hAnsi="Aptos" w:cs="Arial"/>
          <w:color w:val="000000" w:themeColor="text1"/>
          <w:sz w:val="22"/>
          <w14:ligatures w14:val="standardContextual"/>
        </w:rPr>
        <w:lastRenderedPageBreak/>
        <w:t xml:space="preserve">make or break a tie) or when the voting is by ballot. Debate continues until no one wishes to speak or until someone moves to close debate. A member must seek recognition, properly make the motion, </w:t>
      </w:r>
      <w:r w:rsidR="00B84FC4" w:rsidRPr="00920FBE">
        <w:rPr>
          <w:rFonts w:ascii="Aptos" w:hAnsi="Aptos" w:cs="Arial"/>
          <w:color w:val="000000" w:themeColor="text1"/>
          <w:sz w:val="22"/>
          <w14:ligatures w14:val="standardContextual"/>
        </w:rPr>
        <w:t xml:space="preserve">receive a second, </w:t>
      </w:r>
      <w:r w:rsidRPr="00920FBE">
        <w:rPr>
          <w:rFonts w:ascii="Aptos" w:hAnsi="Aptos" w:cs="Arial"/>
          <w:color w:val="000000" w:themeColor="text1"/>
          <w:sz w:val="22"/>
          <w14:ligatures w14:val="standardContextual"/>
        </w:rPr>
        <w:t>and acquire a majority vote to pass.”</w:t>
      </w:r>
    </w:p>
    <w:p w14:paraId="4152D658"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p>
    <w:p w14:paraId="21F5CD94" w14:textId="77777777" w:rsidR="00966B26" w:rsidRPr="00920FBE" w:rsidRDefault="00966B26" w:rsidP="00966B26">
      <w:pPr>
        <w:widowControl w:val="0"/>
        <w:adjustRightInd w:val="0"/>
        <w:ind w:left="0"/>
        <w:jc w:val="both"/>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 xml:space="preserve">Secretary’s Report (Required) </w:t>
      </w:r>
    </w:p>
    <w:p w14:paraId="6DDC77E9" w14:textId="6703C23E"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The chair recognizes the Secretary for the reading of the minutes. The Secretary either reads the minutes, announces the draft minutes were distributed</w:t>
      </w:r>
      <w:r w:rsidR="00994C15" w:rsidRPr="00920FBE">
        <w:rPr>
          <w:rFonts w:ascii="Aptos" w:hAnsi="Aptos" w:cs="Arial"/>
          <w:color w:val="000000" w:themeColor="text1"/>
          <w:sz w:val="22"/>
          <w14:ligatures w14:val="standardContextual"/>
        </w:rPr>
        <w:t>, or says that the minutes were previously approved by the Minutes Committee</w:t>
      </w:r>
      <w:r w:rsidR="00B84FC4" w:rsidRPr="00920FBE">
        <w:rPr>
          <w:rFonts w:ascii="Aptos" w:hAnsi="Aptos" w:cs="Arial"/>
          <w:color w:val="000000" w:themeColor="text1"/>
          <w:sz w:val="22"/>
          <w14:ligatures w14:val="standardContextual"/>
        </w:rPr>
        <w:t xml:space="preserve">. </w:t>
      </w:r>
      <w:r w:rsidRPr="00920FBE">
        <w:rPr>
          <w:rFonts w:ascii="Aptos" w:hAnsi="Aptos" w:cs="Arial"/>
          <w:color w:val="000000" w:themeColor="text1"/>
          <w:sz w:val="22"/>
          <w14:ligatures w14:val="standardContextual"/>
        </w:rPr>
        <w:t xml:space="preserve">The chair can use </w:t>
      </w:r>
      <w:r w:rsidRPr="00920FBE">
        <w:rPr>
          <w:rFonts w:ascii="Aptos" w:hAnsi="Aptos" w:cs="Arial"/>
          <w:i/>
          <w:iCs/>
          <w:color w:val="000000" w:themeColor="text1"/>
          <w:sz w:val="22"/>
          <w14:ligatures w14:val="standardContextual"/>
        </w:rPr>
        <w:t>majority consent</w:t>
      </w:r>
      <w:r w:rsidRPr="00920FBE">
        <w:rPr>
          <w:rFonts w:ascii="Aptos" w:hAnsi="Aptos" w:cs="Arial"/>
          <w:color w:val="000000" w:themeColor="text1"/>
          <w:sz w:val="22"/>
          <w14:ligatures w14:val="standardContextual"/>
        </w:rPr>
        <w:t xml:space="preserve"> to accept the minutes. Minutes are presented at every meeting unless previously approved by a committee. Suggestions: </w:t>
      </w:r>
    </w:p>
    <w:p w14:paraId="3DF11AFC" w14:textId="53B4D920" w:rsidR="00966B26" w:rsidRPr="00920FBE" w:rsidRDefault="00966B26" w:rsidP="00966B26">
      <w:pPr>
        <w:widowControl w:val="0"/>
        <w:adjustRightInd w:val="0"/>
        <w:ind w:left="0"/>
        <w:rPr>
          <w:rFonts w:ascii="Aptos" w:hAnsi="Aptos" w:cs="Arial"/>
          <w:color w:val="000000" w:themeColor="text1"/>
          <w:sz w:val="22"/>
        </w:rPr>
      </w:pPr>
      <w:r w:rsidRPr="00920FBE">
        <w:rPr>
          <w:rFonts w:ascii="Aptos" w:hAnsi="Aptos" w:cs="Arial"/>
          <w:color w:val="000000" w:themeColor="text1"/>
          <w:sz w:val="22"/>
        </w:rPr>
        <w:t>PRESIDENT: “</w:t>
      </w:r>
      <w:r w:rsidRPr="00920FBE">
        <w:rPr>
          <w:rFonts w:ascii="Aptos" w:hAnsi="Aptos" w:cs="Arial"/>
          <w:color w:val="000000" w:themeColor="text1"/>
          <w:sz w:val="22"/>
          <w:u w:val="single"/>
        </w:rPr>
        <w:tab/>
      </w:r>
      <w:r w:rsidRPr="00920FBE">
        <w:rPr>
          <w:rFonts w:ascii="Aptos" w:hAnsi="Aptos" w:cs="Arial"/>
          <w:color w:val="000000" w:themeColor="text1"/>
          <w:sz w:val="22"/>
          <w:u w:val="single"/>
        </w:rPr>
        <w:tab/>
      </w:r>
      <w:r w:rsidRPr="00920FBE">
        <w:rPr>
          <w:rFonts w:ascii="Aptos" w:hAnsi="Aptos" w:cs="Arial"/>
          <w:color w:val="000000" w:themeColor="text1"/>
          <w:sz w:val="22"/>
        </w:rPr>
        <w:t xml:space="preserve">, Secretary, will now read (or distribute) the minutes from the last meeting.” (Secretary reads the minutes or </w:t>
      </w:r>
      <w:r w:rsidR="006B5F79" w:rsidRPr="00920FBE">
        <w:rPr>
          <w:rFonts w:ascii="Aptos" w:hAnsi="Aptos" w:cs="Arial"/>
          <w:color w:val="000000" w:themeColor="text1"/>
          <w:sz w:val="22"/>
        </w:rPr>
        <w:t xml:space="preserve">states </w:t>
      </w:r>
      <w:r w:rsidRPr="00920FBE">
        <w:rPr>
          <w:rFonts w:ascii="Aptos" w:hAnsi="Aptos" w:cs="Arial"/>
          <w:color w:val="000000" w:themeColor="text1"/>
          <w:sz w:val="22"/>
        </w:rPr>
        <w:t xml:space="preserve">that the draft minutes were distributed for review.) PRESIDENT: “Thank you. Are there any corrections to the minutes? [PAUSE] Hearing none, the minutes will be approved as read.” Or, if corrections are needed, “The minutes are approved with corrections.” </w:t>
      </w:r>
    </w:p>
    <w:p w14:paraId="65A4FA67" w14:textId="34C9AE6A" w:rsidR="00966B26" w:rsidRPr="00920FBE" w:rsidRDefault="00966B26" w:rsidP="00966B26">
      <w:pPr>
        <w:widowControl w:val="0"/>
        <w:adjustRightInd w:val="0"/>
        <w:ind w:left="0"/>
        <w:rPr>
          <w:rFonts w:ascii="Aptos" w:hAnsi="Aptos" w:cs="Arial"/>
          <w:color w:val="000000" w:themeColor="text1"/>
          <w:sz w:val="22"/>
        </w:rPr>
      </w:pPr>
      <w:r w:rsidRPr="00920FBE">
        <w:rPr>
          <w:rFonts w:ascii="Aptos" w:hAnsi="Aptos" w:cs="Arial"/>
          <w:color w:val="000000" w:themeColor="text1"/>
          <w:sz w:val="22"/>
        </w:rPr>
        <w:t xml:space="preserve">PRESIDENT: “The minutes of the prior meeting were approved by the </w:t>
      </w:r>
      <w:r w:rsidR="00EA41EA" w:rsidRPr="00920FBE">
        <w:rPr>
          <w:rFonts w:ascii="Aptos" w:hAnsi="Aptos" w:cs="Arial"/>
          <w:color w:val="000000" w:themeColor="text1"/>
          <w:sz w:val="22"/>
        </w:rPr>
        <w:t>Minutes C</w:t>
      </w:r>
      <w:r w:rsidRPr="00920FBE">
        <w:rPr>
          <w:rFonts w:ascii="Aptos" w:hAnsi="Aptos" w:cs="Arial"/>
          <w:color w:val="000000" w:themeColor="text1"/>
          <w:sz w:val="22"/>
        </w:rPr>
        <w:t xml:space="preserve">ommittee on [date]. The Secretary has copies of the minutes. Corrections to the minutes should be referred to the Secretary.” </w:t>
      </w:r>
    </w:p>
    <w:p w14:paraId="05273EDA" w14:textId="4E646594" w:rsidR="00966B26" w:rsidRPr="00920FBE" w:rsidRDefault="00966B26" w:rsidP="00966B26">
      <w:pPr>
        <w:widowControl w:val="0"/>
        <w:adjustRightInd w:val="0"/>
        <w:ind w:left="0"/>
        <w:rPr>
          <w:rFonts w:ascii="Aptos" w:hAnsi="Aptos" w:cs="Arial"/>
          <w:i/>
          <w:iCs/>
          <w:color w:val="000000" w:themeColor="text1"/>
          <w:sz w:val="22"/>
        </w:rPr>
      </w:pPr>
      <w:r w:rsidRPr="00920FBE">
        <w:rPr>
          <w:rFonts w:ascii="Aptos" w:hAnsi="Aptos" w:cs="Arial"/>
          <w:color w:val="000000" w:themeColor="text1"/>
          <w:sz w:val="22"/>
        </w:rPr>
        <w:t xml:space="preserve">PRESIDENT: “If there is no objection, the chair will appoint a committee to approve the minutes of this meeting. Hearing none, the chair appoints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rPr>
        <w:t xml:space="preserve">, </w:t>
      </w:r>
      <w:r w:rsidRPr="00920FBE">
        <w:rPr>
          <w:rFonts w:ascii="Aptos" w:hAnsi="Aptos" w:cs="Arial"/>
          <w:color w:val="000000" w:themeColor="text1"/>
          <w:sz w:val="22"/>
          <w:u w:val="single"/>
        </w:rPr>
        <w:tab/>
      </w:r>
      <w:r w:rsidRPr="00920FBE">
        <w:rPr>
          <w:rFonts w:ascii="Aptos" w:hAnsi="Aptos" w:cs="Arial"/>
          <w:color w:val="000000" w:themeColor="text1"/>
          <w:sz w:val="22"/>
        </w:rPr>
        <w:t xml:space="preserve">, and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rPr>
        <w:t xml:space="preserve"> who will meet and approve today’s minutes.” </w:t>
      </w:r>
      <w:r w:rsidRPr="00920FBE">
        <w:rPr>
          <w:rFonts w:ascii="Aptos" w:hAnsi="Aptos" w:cs="Arial"/>
          <w:i/>
          <w:iCs/>
          <w:color w:val="000000" w:themeColor="text1"/>
          <w:sz w:val="22"/>
        </w:rPr>
        <w:t>The chair may appoint a committee to approve the current minutes</w:t>
      </w:r>
      <w:r w:rsidR="000A040B" w:rsidRPr="00920FBE">
        <w:rPr>
          <w:rFonts w:ascii="Aptos" w:hAnsi="Aptos" w:cs="Arial"/>
          <w:i/>
          <w:iCs/>
          <w:color w:val="000000" w:themeColor="text1"/>
          <w:sz w:val="22"/>
        </w:rPr>
        <w:t>,</w:t>
      </w:r>
      <w:r w:rsidRPr="00920FBE">
        <w:rPr>
          <w:rFonts w:ascii="Aptos" w:hAnsi="Aptos" w:cs="Arial"/>
          <w:i/>
          <w:iCs/>
          <w:color w:val="000000" w:themeColor="text1"/>
          <w:sz w:val="22"/>
        </w:rPr>
        <w:t xml:space="preserve"> especially if the next meeting is many months away. </w:t>
      </w:r>
    </w:p>
    <w:p w14:paraId="4DA2E738"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p>
    <w:p w14:paraId="7D8D27C1"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Treasurer’s Report (Required)</w:t>
      </w:r>
    </w:p>
    <w:p w14:paraId="2B3B2434"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The chair recognizes the Treasurer for the financial report which is required for all meetings. The Treasurer reads the report. Copies of the report may be distributed to the members or shown on a screen. The financial report includes at least the beginning balance, total income, total expenditures, and the ending balance, plus the reconciliation report and current Actual versus Budget Report. The chair takes questions and then the report is filed with the Secretary. All information is recorded in the minutes. </w:t>
      </w:r>
    </w:p>
    <w:p w14:paraId="7931AD88" w14:textId="5BAF4B90"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PRESIDENT: “</w:t>
      </w:r>
      <w:r w:rsidRPr="00920FBE">
        <w:rPr>
          <w:rFonts w:ascii="Aptos" w:hAnsi="Aptos" w:cs="Arial"/>
          <w:color w:val="000000" w:themeColor="text1"/>
          <w:sz w:val="22"/>
          <w:u w:val="single"/>
        </w:rPr>
        <w:tab/>
        <w:t xml:space="preserve">   </w:t>
      </w:r>
      <w:r w:rsidR="00A10784" w:rsidRPr="00920FBE">
        <w:rPr>
          <w:rFonts w:ascii="Aptos" w:hAnsi="Aptos" w:cs="Arial"/>
          <w:color w:val="000000" w:themeColor="text1"/>
          <w:sz w:val="22"/>
          <w:u w:val="single"/>
        </w:rPr>
        <w:t xml:space="preserve">    </w:t>
      </w:r>
      <w:r w:rsidRPr="00920FBE">
        <w:rPr>
          <w:rFonts w:ascii="Aptos" w:hAnsi="Aptos" w:cs="Arial"/>
          <w:color w:val="000000" w:themeColor="text1"/>
          <w:sz w:val="22"/>
          <w:u w:val="single"/>
        </w:rPr>
        <w:t xml:space="preserve"> </w:t>
      </w:r>
      <w:r w:rsidRPr="00920FBE">
        <w:rPr>
          <w:rFonts w:ascii="Aptos" w:hAnsi="Aptos" w:cs="Arial"/>
          <w:color w:val="000000" w:themeColor="text1"/>
          <w:sz w:val="22"/>
          <w14:ligatures w14:val="standardContextual"/>
        </w:rPr>
        <w:t>,Treasurer, will now present the financial report.” TREASURER: “The beginning balance as of [date] is $</w:t>
      </w:r>
      <w:r w:rsidRPr="00920FBE">
        <w:rPr>
          <w:rFonts w:ascii="Aptos" w:hAnsi="Aptos" w:cs="Arial"/>
          <w:color w:val="000000" w:themeColor="text1"/>
          <w:sz w:val="22"/>
          <w:u w:val="single"/>
        </w:rPr>
        <w:tab/>
      </w:r>
      <w:r w:rsidRPr="00920FBE">
        <w:rPr>
          <w:rFonts w:ascii="Aptos" w:hAnsi="Aptos" w:cs="Arial"/>
          <w:color w:val="000000" w:themeColor="text1"/>
          <w:sz w:val="22"/>
          <w14:ligatures w14:val="standardContextual"/>
        </w:rPr>
        <w:t>, total income is $</w:t>
      </w:r>
      <w:r w:rsidRPr="00920FBE">
        <w:rPr>
          <w:rFonts w:ascii="Aptos" w:hAnsi="Aptos" w:cs="Arial"/>
          <w:color w:val="000000" w:themeColor="text1"/>
          <w:sz w:val="22"/>
          <w:u w:val="single"/>
        </w:rPr>
        <w:tab/>
      </w:r>
      <w:r w:rsidRPr="00920FBE">
        <w:rPr>
          <w:rFonts w:ascii="Aptos" w:hAnsi="Aptos" w:cs="Arial"/>
          <w:color w:val="000000" w:themeColor="text1"/>
          <w:sz w:val="22"/>
          <w14:ligatures w14:val="standardContextual"/>
        </w:rPr>
        <w:t>, total expenses are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14:ligatures w14:val="standardContextual"/>
        </w:rPr>
        <w:t>, with an ending balance of $</w:t>
      </w:r>
      <w:r w:rsidR="00A10784" w:rsidRPr="00920FBE">
        <w:rPr>
          <w:rFonts w:ascii="Aptos" w:hAnsi="Aptos" w:cs="Arial"/>
          <w:color w:val="000000" w:themeColor="text1"/>
          <w:sz w:val="22"/>
          <w:u w:val="single"/>
        </w:rPr>
        <w:t xml:space="preserve">      </w:t>
      </w:r>
      <w:r w:rsidRPr="00920FBE">
        <w:rPr>
          <w:rFonts w:ascii="Aptos" w:hAnsi="Aptos" w:cs="Arial"/>
          <w:color w:val="000000" w:themeColor="text1"/>
          <w:sz w:val="22"/>
          <w14:ligatures w14:val="standardContextual"/>
        </w:rPr>
        <w:t xml:space="preserve">. Here is the reconciliation report and the budget compared to the current actual amounts.” PRESIDENT: “Thank you, are there any questions? Hearing none, the financial report will be filed in the </w:t>
      </w:r>
      <w:proofErr w:type="gramStart"/>
      <w:r w:rsidRPr="00920FBE">
        <w:rPr>
          <w:rFonts w:ascii="Aptos" w:hAnsi="Aptos" w:cs="Arial"/>
          <w:color w:val="000000" w:themeColor="text1"/>
          <w:sz w:val="22"/>
          <w14:ligatures w14:val="standardContextual"/>
        </w:rPr>
        <w:t>record.”</w:t>
      </w:r>
      <w:proofErr w:type="gramEnd"/>
      <w:r w:rsidRPr="00920FBE">
        <w:rPr>
          <w:rFonts w:ascii="Aptos" w:hAnsi="Aptos" w:cs="Arial"/>
          <w:color w:val="000000" w:themeColor="text1"/>
          <w:sz w:val="22"/>
          <w14:ligatures w14:val="standardContextual"/>
        </w:rPr>
        <w:t xml:space="preserve"> </w:t>
      </w:r>
    </w:p>
    <w:p w14:paraId="01DB44F4"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p>
    <w:p w14:paraId="53F0F292"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r w:rsidRPr="00920FBE">
        <w:rPr>
          <w:rFonts w:ascii="Aptos" w:hAnsi="Aptos" w:cs="Arial"/>
          <w:b/>
          <w:bCs/>
          <w:color w:val="000000" w:themeColor="text1"/>
          <w:sz w:val="22"/>
          <w14:ligatures w14:val="standardContextual"/>
        </w:rPr>
        <w:t>Approval of Proposed Budget</w:t>
      </w:r>
      <w:r w:rsidRPr="00920FBE">
        <w:rPr>
          <w:rFonts w:ascii="Aptos" w:hAnsi="Aptos" w:cs="Arial"/>
          <w:color w:val="000000" w:themeColor="text1"/>
          <w:sz w:val="22"/>
          <w14:ligatures w14:val="standardContextual"/>
        </w:rPr>
        <w:t xml:space="preserve"> </w:t>
      </w:r>
      <w:r w:rsidRPr="00920FBE">
        <w:rPr>
          <w:rFonts w:ascii="Aptos" w:hAnsi="Aptos" w:cs="Arial"/>
          <w:b/>
          <w:bCs/>
          <w:color w:val="000000" w:themeColor="text1"/>
          <w:sz w:val="22"/>
          <w14:ligatures w14:val="standardContextual"/>
        </w:rPr>
        <w:t>(Required once per year)</w:t>
      </w:r>
    </w:p>
    <w:p w14:paraId="5D96B224"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The proposed budget for the new year is presented to the BOD for its consideration and edits. At the General Membership Meeting, the budget is presented for approval. PRESIDENT: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14:ligatures w14:val="standardContextual"/>
        </w:rPr>
        <w:t xml:space="preserve">, Treasurer and chair of the Budget Committee, will now present the proposed budget.” TREASURER: Each line item should be read. Ask for questions. After review, </w:t>
      </w:r>
      <w:proofErr w:type="gramStart"/>
      <w:r w:rsidRPr="00920FBE">
        <w:rPr>
          <w:rFonts w:ascii="Aptos" w:hAnsi="Aptos" w:cs="Arial"/>
          <w:color w:val="000000" w:themeColor="text1"/>
          <w:sz w:val="22"/>
          <w14:ligatures w14:val="standardContextual"/>
        </w:rPr>
        <w:t>state “I move</w:t>
      </w:r>
      <w:proofErr w:type="gramEnd"/>
      <w:r w:rsidRPr="00920FBE">
        <w:rPr>
          <w:rFonts w:ascii="Aptos" w:hAnsi="Aptos" w:cs="Arial"/>
          <w:color w:val="000000" w:themeColor="text1"/>
          <w:sz w:val="22"/>
          <w14:ligatures w14:val="standardContextual"/>
        </w:rPr>
        <w:t xml:space="preserve"> that the proposed budget be adopted as </w:t>
      </w:r>
      <w:proofErr w:type="gramStart"/>
      <w:r w:rsidRPr="00920FBE">
        <w:rPr>
          <w:rFonts w:ascii="Aptos" w:hAnsi="Aptos" w:cs="Arial"/>
          <w:color w:val="000000" w:themeColor="text1"/>
          <w:sz w:val="22"/>
          <w14:ligatures w14:val="standardContextual"/>
        </w:rPr>
        <w:t>presented.”</w:t>
      </w:r>
      <w:proofErr w:type="gramEnd"/>
      <w:r w:rsidRPr="00920FBE">
        <w:rPr>
          <w:rFonts w:ascii="Aptos" w:hAnsi="Aptos" w:cs="Arial"/>
          <w:color w:val="000000" w:themeColor="text1"/>
          <w:sz w:val="22"/>
          <w14:ligatures w14:val="standardContextual"/>
        </w:rPr>
        <w:t xml:space="preserve"> PRESIDENT: “The Budget Committee has moved to adopt the proposed budget as presented. This comes from the committee, so no second is needed. Is there any discussion? Hearing none, all those in favor, say ‘aye.’ Any opposed, say ‘no.’ The motion passed/failed.” The motion needs an affirmative majority vote.</w:t>
      </w:r>
    </w:p>
    <w:p w14:paraId="793CFD85"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p>
    <w:p w14:paraId="33D6CD7B"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b/>
          <w:bCs/>
          <w:color w:val="000000" w:themeColor="text1"/>
          <w:sz w:val="22"/>
          <w14:ligatures w14:val="standardContextual"/>
        </w:rPr>
        <w:t>Budget Amendments</w:t>
      </w:r>
      <w:r w:rsidRPr="00920FBE">
        <w:rPr>
          <w:rFonts w:ascii="Aptos" w:hAnsi="Aptos" w:cs="Arial"/>
          <w:color w:val="000000" w:themeColor="text1"/>
          <w:sz w:val="22"/>
          <w14:ligatures w14:val="standardContextual"/>
        </w:rPr>
        <w:t xml:space="preserve"> </w:t>
      </w:r>
    </w:p>
    <w:p w14:paraId="5295AC64"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When the Treasurer proposes any budget amendments after the annual budget was approved: PRESIDENT: “_____ will now present the budget amendments.” TREASURER: Each amendment needs to be read, the current amount, the amount of the increase or decrease, and then the new amount, if applicable. After reading the items, state “I move that the budget amendments be approved as presented.” PRESIDENT: “________ moved that the budget amendments be approved as presented. Is there a second? Is there any discussion? Hearing none, all those in favor, say ‘aye.’ Any opposed, say ‘no.’ The motion passed/failed.” The motion needs an affirmative majority vote.</w:t>
      </w:r>
    </w:p>
    <w:p w14:paraId="530367D2"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p>
    <w:p w14:paraId="44B2C7EB"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Audit Report</w:t>
      </w:r>
    </w:p>
    <w:p w14:paraId="19AC5A0A"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The Audit Report is presented at the first meeting of the year and at the first meeting after any audit. PRESIDENT: “</w:t>
      </w:r>
      <w:r w:rsidRPr="00920FBE">
        <w:rPr>
          <w:rFonts w:ascii="Aptos" w:hAnsi="Aptos" w:cs="Arial"/>
          <w:color w:val="000000" w:themeColor="text1"/>
          <w:sz w:val="22"/>
          <w:u w:val="single"/>
          <w14:ligatures w14:val="standardContextual"/>
        </w:rPr>
        <w:tab/>
      </w:r>
      <w:r w:rsidRPr="00920FBE">
        <w:rPr>
          <w:rFonts w:ascii="Aptos" w:hAnsi="Aptos" w:cs="Arial"/>
          <w:color w:val="000000" w:themeColor="text1"/>
          <w:sz w:val="22"/>
          <w14:ligatures w14:val="standardContextual"/>
        </w:rPr>
        <w:t>, the chair of the Audit Committee, will now present the Audit Report.” CHAIR OF AUDIT COMMITTEE: The chair reads the Audit Report, and then says, “I move to adopt the Audit Report as presented.” PRESIDENT: “</w:t>
      </w:r>
      <w:r w:rsidRPr="00920FBE">
        <w:rPr>
          <w:rFonts w:ascii="Aptos" w:hAnsi="Aptos" w:cs="Arial"/>
          <w:color w:val="000000" w:themeColor="text1"/>
          <w:sz w:val="22"/>
          <w:u w:val="single"/>
          <w14:ligatures w14:val="standardContextual"/>
        </w:rPr>
        <w:tab/>
      </w:r>
      <w:r w:rsidRPr="00920FBE">
        <w:rPr>
          <w:rFonts w:ascii="Aptos" w:hAnsi="Aptos" w:cs="Arial"/>
          <w:color w:val="000000" w:themeColor="text1"/>
          <w:sz w:val="22"/>
          <w:u w:val="single"/>
          <w14:ligatures w14:val="standardContextual"/>
        </w:rPr>
        <w:tab/>
      </w:r>
      <w:r w:rsidRPr="00920FBE">
        <w:rPr>
          <w:rFonts w:ascii="Aptos" w:hAnsi="Aptos" w:cs="Arial"/>
          <w:color w:val="000000" w:themeColor="text1"/>
          <w:sz w:val="22"/>
          <w14:ligatures w14:val="standardContextual"/>
        </w:rPr>
        <w:t xml:space="preserve"> has made a motion to adopt the Audit Report as presented. This comes from a committee so </w:t>
      </w:r>
      <w:proofErr w:type="gramStart"/>
      <w:r w:rsidRPr="00920FBE">
        <w:rPr>
          <w:rFonts w:ascii="Aptos" w:hAnsi="Aptos" w:cs="Arial"/>
          <w:color w:val="000000" w:themeColor="text1"/>
          <w:sz w:val="22"/>
          <w14:ligatures w14:val="standardContextual"/>
        </w:rPr>
        <w:t>no</w:t>
      </w:r>
      <w:proofErr w:type="gramEnd"/>
      <w:r w:rsidRPr="00920FBE">
        <w:rPr>
          <w:rFonts w:ascii="Aptos" w:hAnsi="Aptos" w:cs="Arial"/>
          <w:color w:val="000000" w:themeColor="text1"/>
          <w:sz w:val="22"/>
          <w14:ligatures w14:val="standardContextual"/>
        </w:rPr>
        <w:t xml:space="preserve"> </w:t>
      </w:r>
      <w:r w:rsidRPr="00920FBE">
        <w:rPr>
          <w:rFonts w:ascii="Aptos" w:hAnsi="Aptos" w:cs="Arial"/>
          <w:color w:val="000000" w:themeColor="text1"/>
          <w:sz w:val="22"/>
          <w14:ligatures w14:val="standardContextual"/>
        </w:rPr>
        <w:lastRenderedPageBreak/>
        <w:t xml:space="preserve">second is needed. Is there any discussion? (pause) All those in favor, say ‘aye.’ Any opposed, say ‘no.’ The motion passed/failed.” The motion needs an affirmative majority vote. </w:t>
      </w:r>
    </w:p>
    <w:p w14:paraId="0406F90B"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p>
    <w:p w14:paraId="7D6E3D6D" w14:textId="77777777" w:rsidR="00920FBE" w:rsidRPr="00920FBE" w:rsidRDefault="00920FBE" w:rsidP="00966B26">
      <w:pPr>
        <w:widowControl w:val="0"/>
        <w:adjustRightInd w:val="0"/>
        <w:ind w:left="0"/>
        <w:rPr>
          <w:rFonts w:ascii="Aptos" w:hAnsi="Aptos" w:cs="Arial"/>
          <w:color w:val="000000" w:themeColor="text1"/>
          <w:sz w:val="22"/>
          <w14:ligatures w14:val="standardContextual"/>
        </w:rPr>
      </w:pPr>
    </w:p>
    <w:p w14:paraId="1A8CD272"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Letters or Communications</w:t>
      </w:r>
    </w:p>
    <w:p w14:paraId="277222C7"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The Secretary reads any communications received, as requested by the President. Actions (motions) are considered, if required. </w:t>
      </w:r>
    </w:p>
    <w:p w14:paraId="60ACEB15"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p>
    <w:p w14:paraId="64C366B5"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b/>
          <w:bCs/>
          <w:color w:val="000000" w:themeColor="text1"/>
          <w:sz w:val="22"/>
          <w14:ligatures w14:val="standardContextual"/>
        </w:rPr>
        <w:t>President and VP Reports</w:t>
      </w:r>
    </w:p>
    <w:p w14:paraId="3748250A"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The President calls for reports from the officers. This may be informational or require action. Those reports requiring action are presented as a motion. The member presenting the report makes the motion. PRESIDENT: </w:t>
      </w:r>
      <w:r w:rsidRPr="00920FBE">
        <w:rPr>
          <w:rFonts w:ascii="Aptos" w:hAnsi="Aptos" w:cs="Arial"/>
          <w:color w:val="000000" w:themeColor="text1"/>
          <w:sz w:val="22"/>
          <w:u w:val="single"/>
        </w:rPr>
        <w:t xml:space="preserve">     </w:t>
      </w:r>
      <w:r w:rsidRPr="00920FBE">
        <w:rPr>
          <w:rFonts w:ascii="Aptos" w:hAnsi="Aptos" w:cs="Arial"/>
          <w:color w:val="000000" w:themeColor="text1"/>
          <w:sz w:val="22"/>
        </w:rPr>
        <w:t xml:space="preserve"> </w:t>
      </w:r>
      <w:r w:rsidRPr="00920FBE">
        <w:rPr>
          <w:rFonts w:ascii="Aptos" w:hAnsi="Aptos" w:cs="Arial"/>
          <w:color w:val="000000" w:themeColor="text1"/>
          <w:sz w:val="22"/>
          <w14:ligatures w14:val="standardContextual"/>
        </w:rPr>
        <w:t xml:space="preserve">will give a report on </w:t>
      </w:r>
      <w:r w:rsidRPr="00920FBE">
        <w:rPr>
          <w:rFonts w:ascii="Aptos" w:hAnsi="Aptos" w:cs="Arial"/>
          <w:color w:val="000000" w:themeColor="text1"/>
          <w:sz w:val="22"/>
          <w:u w:val="single"/>
        </w:rPr>
        <w:t xml:space="preserve">      </w:t>
      </w:r>
      <w:r w:rsidRPr="00920FBE">
        <w:rPr>
          <w:rFonts w:ascii="Aptos" w:hAnsi="Aptos" w:cs="Arial"/>
          <w:color w:val="000000" w:themeColor="text1"/>
          <w:sz w:val="22"/>
          <w14:ligatures w14:val="standardContextual"/>
        </w:rPr>
        <w:t xml:space="preserve">.” OFFICER: </w:t>
      </w:r>
      <w:r w:rsidRPr="00920FBE">
        <w:rPr>
          <w:rFonts w:ascii="Aptos" w:hAnsi="Aptos" w:cs="Arial"/>
          <w:i/>
          <w:iCs/>
          <w:color w:val="000000" w:themeColor="text1"/>
          <w:sz w:val="22"/>
          <w14:ligatures w14:val="standardContextual"/>
        </w:rPr>
        <w:t>Reads the report and makes recommendation.</w:t>
      </w:r>
      <w:r w:rsidRPr="00920FBE">
        <w:rPr>
          <w:rFonts w:ascii="Aptos" w:hAnsi="Aptos" w:cs="Arial"/>
          <w:color w:val="000000" w:themeColor="text1"/>
          <w:sz w:val="22"/>
          <w14:ligatures w14:val="standardContextual"/>
        </w:rPr>
        <w:t xml:space="preserve"> “I move that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14:ligatures w14:val="standardContextual"/>
        </w:rPr>
        <w:t>.” The President repeats the motion and asks for a second (if not committee work). The person making the motion may explain further</w:t>
      </w:r>
      <w:r w:rsidRPr="00920FBE">
        <w:rPr>
          <w:rFonts w:ascii="Aptos" w:hAnsi="Aptos" w:cs="Arial"/>
          <w:i/>
          <w:iCs/>
          <w:color w:val="000000" w:themeColor="text1"/>
          <w:sz w:val="22"/>
          <w14:ligatures w14:val="standardContextual"/>
        </w:rPr>
        <w:t>.</w:t>
      </w:r>
      <w:r w:rsidRPr="00920FBE">
        <w:rPr>
          <w:rFonts w:ascii="Aptos" w:hAnsi="Aptos" w:cs="Arial"/>
          <w:color w:val="000000" w:themeColor="text1"/>
          <w:sz w:val="22"/>
          <w14:ligatures w14:val="standardContextual"/>
        </w:rPr>
        <w:t xml:space="preserve"> PRESIDENT: “Is there further discussion? Are you ready for a vote?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rPr>
        <w:t xml:space="preserve"> </w:t>
      </w:r>
      <w:r w:rsidRPr="00920FBE">
        <w:rPr>
          <w:rFonts w:ascii="Aptos" w:hAnsi="Aptos" w:cs="Arial"/>
          <w:color w:val="000000" w:themeColor="text1"/>
          <w:sz w:val="22"/>
          <w14:ligatures w14:val="standardContextual"/>
        </w:rPr>
        <w:t xml:space="preserve">has moved that </w:t>
      </w:r>
      <w:r w:rsidRPr="00920FBE">
        <w:rPr>
          <w:rFonts w:ascii="Aptos" w:hAnsi="Aptos" w:cs="Arial"/>
          <w:color w:val="000000" w:themeColor="text1"/>
          <w:sz w:val="22"/>
          <w:u w:val="single"/>
        </w:rPr>
        <w:tab/>
      </w:r>
      <w:r w:rsidRPr="00920FBE">
        <w:rPr>
          <w:rFonts w:ascii="Aptos" w:hAnsi="Aptos" w:cs="Arial"/>
          <w:color w:val="000000" w:themeColor="text1"/>
          <w:sz w:val="22"/>
        </w:rPr>
        <w:t>.</w:t>
      </w:r>
      <w:r w:rsidRPr="00920FBE">
        <w:rPr>
          <w:rFonts w:ascii="Aptos" w:hAnsi="Aptos" w:cs="Arial"/>
          <w:color w:val="000000" w:themeColor="text1"/>
          <w:sz w:val="22"/>
          <w14:ligatures w14:val="standardContextual"/>
        </w:rPr>
        <w:t xml:space="preserve"> All those in favor, say ‘aye.’ Any opposed, say ‘no.’ The motion passed/failed.”</w:t>
      </w:r>
    </w:p>
    <w:p w14:paraId="65C1D110"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p>
    <w:p w14:paraId="577E4A3F"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BOD and Committee Reports at General Membership Meetings (Optional)</w:t>
      </w:r>
    </w:p>
    <w:p w14:paraId="22F34142"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A summary report of the Board’s work is given at a General Membership Meeting and contains any motions made in the Board meetings. The Secretary reads a summary report (not the minutes) for the members. The Secretary </w:t>
      </w:r>
      <w:proofErr w:type="gramStart"/>
      <w:r w:rsidRPr="00920FBE">
        <w:rPr>
          <w:rFonts w:ascii="Aptos" w:hAnsi="Aptos" w:cs="Arial"/>
          <w:color w:val="000000" w:themeColor="text1"/>
          <w:sz w:val="22"/>
          <w14:ligatures w14:val="standardContextual"/>
        </w:rPr>
        <w:t>moves</w:t>
      </w:r>
      <w:proofErr w:type="gramEnd"/>
      <w:r w:rsidRPr="00920FBE">
        <w:rPr>
          <w:rFonts w:ascii="Aptos" w:hAnsi="Aptos" w:cs="Arial"/>
          <w:color w:val="000000" w:themeColor="text1"/>
          <w:sz w:val="22"/>
          <w14:ligatures w14:val="standardContextual"/>
        </w:rPr>
        <w:t xml:space="preserve"> the adoption of each recommendation individually. PRESIDENT: “</w:t>
      </w:r>
      <w:r w:rsidRPr="00920FBE">
        <w:rPr>
          <w:rFonts w:ascii="Aptos" w:hAnsi="Aptos" w:cs="Arial"/>
          <w:color w:val="000000" w:themeColor="text1"/>
          <w:sz w:val="22"/>
          <w:u w:val="single"/>
        </w:rPr>
        <w:tab/>
      </w:r>
      <w:r w:rsidRPr="00920FBE">
        <w:rPr>
          <w:rFonts w:ascii="Aptos" w:hAnsi="Aptos" w:cs="Arial"/>
          <w:color w:val="000000" w:themeColor="text1"/>
          <w:sz w:val="22"/>
          <w14:ligatures w14:val="standardContextual"/>
        </w:rPr>
        <w:t xml:space="preserve">, Secretary, will give the Board’s Report.” SECRETARY: “The Board met on </w:t>
      </w:r>
      <w:r w:rsidRPr="00920FBE">
        <w:rPr>
          <w:rFonts w:ascii="Aptos" w:hAnsi="Aptos" w:cs="Arial"/>
          <w:color w:val="000000" w:themeColor="text1"/>
          <w:sz w:val="22"/>
          <w:u w:val="single"/>
        </w:rPr>
        <w:tab/>
      </w:r>
      <w:r w:rsidRPr="00920FBE">
        <w:rPr>
          <w:rFonts w:ascii="Aptos" w:hAnsi="Aptos" w:cs="Arial"/>
          <w:color w:val="000000" w:themeColor="text1"/>
          <w:sz w:val="22"/>
        </w:rPr>
        <w:t xml:space="preserve"> </w:t>
      </w:r>
      <w:r w:rsidRPr="00920FBE">
        <w:rPr>
          <w:rFonts w:ascii="Aptos" w:hAnsi="Aptos" w:cs="Arial"/>
          <w:color w:val="000000" w:themeColor="text1"/>
          <w:sz w:val="22"/>
          <w14:ligatures w14:val="standardContextual"/>
        </w:rPr>
        <w:t xml:space="preserve">with a quorum present.” For each motion say, “On behalf of the Board of Directors, I move that </w:t>
      </w:r>
      <w:r w:rsidRPr="00920FBE">
        <w:rPr>
          <w:rFonts w:ascii="Aptos" w:hAnsi="Aptos" w:cs="Arial"/>
          <w:color w:val="000000" w:themeColor="text1"/>
          <w:sz w:val="22"/>
          <w:u w:val="single"/>
        </w:rPr>
        <w:tab/>
      </w:r>
      <w:r w:rsidRPr="00920FBE">
        <w:rPr>
          <w:rFonts w:ascii="Aptos" w:hAnsi="Aptos" w:cs="Arial"/>
          <w:color w:val="000000" w:themeColor="text1"/>
          <w:sz w:val="22"/>
          <w14:ligatures w14:val="standardContextual"/>
        </w:rPr>
        <w:t xml:space="preserve">.” PRESIDENT: “The Board has moved that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14:ligatures w14:val="standardContextual"/>
        </w:rPr>
        <w:t xml:space="preserve">. This comes from the committee so there is </w:t>
      </w:r>
      <w:proofErr w:type="gramStart"/>
      <w:r w:rsidRPr="00920FBE">
        <w:rPr>
          <w:rFonts w:ascii="Aptos" w:hAnsi="Aptos" w:cs="Arial"/>
          <w:color w:val="000000" w:themeColor="text1"/>
          <w:sz w:val="22"/>
          <w14:ligatures w14:val="standardContextual"/>
        </w:rPr>
        <w:t>no</w:t>
      </w:r>
      <w:proofErr w:type="gramEnd"/>
      <w:r w:rsidRPr="00920FBE">
        <w:rPr>
          <w:rFonts w:ascii="Aptos" w:hAnsi="Aptos" w:cs="Arial"/>
          <w:color w:val="000000" w:themeColor="text1"/>
          <w:sz w:val="22"/>
          <w14:ligatures w14:val="standardContextual"/>
        </w:rPr>
        <w:t xml:space="preserve"> second needed.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14:ligatures w14:val="standardContextual"/>
        </w:rPr>
        <w:t xml:space="preserve">, would you like to speak to your motion?” </w:t>
      </w:r>
      <w:r w:rsidRPr="00920FBE">
        <w:rPr>
          <w:rFonts w:ascii="Aptos" w:hAnsi="Aptos" w:cs="Arial"/>
          <w:i/>
          <w:iCs/>
          <w:color w:val="000000" w:themeColor="text1"/>
          <w:sz w:val="22"/>
          <w14:ligatures w14:val="standardContextual"/>
        </w:rPr>
        <w:t>(Person making the motion may speak to their motion.)</w:t>
      </w:r>
      <w:r w:rsidRPr="00920FBE">
        <w:rPr>
          <w:rFonts w:ascii="Aptos" w:hAnsi="Aptos" w:cs="Arial"/>
          <w:color w:val="000000" w:themeColor="text1"/>
          <w:sz w:val="22"/>
          <w14:ligatures w14:val="standardContextual"/>
        </w:rPr>
        <w:t xml:space="preserve"> “Is there any further discussion? </w:t>
      </w:r>
      <w:r w:rsidRPr="00920FBE">
        <w:rPr>
          <w:rFonts w:ascii="Aptos" w:hAnsi="Aptos" w:cs="Arial"/>
          <w:color w:val="000000" w:themeColor="text1"/>
          <w:sz w:val="22"/>
          <w:u w:val="single"/>
        </w:rPr>
        <w:tab/>
        <w:t xml:space="preserve">    </w:t>
      </w:r>
      <w:r w:rsidRPr="00920FBE">
        <w:rPr>
          <w:rFonts w:ascii="Aptos" w:hAnsi="Aptos" w:cs="Arial"/>
          <w:color w:val="000000" w:themeColor="text1"/>
          <w:sz w:val="22"/>
        </w:rPr>
        <w:t xml:space="preserve"> </w:t>
      </w:r>
      <w:r w:rsidRPr="00920FBE">
        <w:rPr>
          <w:rFonts w:ascii="Aptos" w:hAnsi="Aptos" w:cs="Arial"/>
          <w:color w:val="000000" w:themeColor="text1"/>
          <w:sz w:val="22"/>
          <w14:ligatures w14:val="standardContextual"/>
        </w:rPr>
        <w:t xml:space="preserve">has moved that </w:t>
      </w:r>
      <w:r w:rsidRPr="00920FBE">
        <w:rPr>
          <w:rFonts w:ascii="Aptos" w:hAnsi="Aptos" w:cs="Arial"/>
          <w:color w:val="000000" w:themeColor="text1"/>
          <w:sz w:val="22"/>
          <w:u w:val="single"/>
        </w:rPr>
        <w:t xml:space="preserve">      </w:t>
      </w:r>
      <w:r w:rsidRPr="00920FBE">
        <w:rPr>
          <w:rFonts w:ascii="Aptos" w:hAnsi="Aptos" w:cs="Arial"/>
          <w:color w:val="000000" w:themeColor="text1"/>
          <w:sz w:val="22"/>
          <w14:ligatures w14:val="standardContextual"/>
        </w:rPr>
        <w:t xml:space="preserve">. All those in favor, say ‘aye.’ Any opposed, say ‘no. The motion passed/failed.” </w:t>
      </w:r>
    </w:p>
    <w:p w14:paraId="691B49CE" w14:textId="77777777" w:rsidR="00966B26" w:rsidRPr="00920FBE" w:rsidRDefault="00966B26" w:rsidP="00966B26">
      <w:pPr>
        <w:widowControl w:val="0"/>
        <w:adjustRightInd w:val="0"/>
        <w:ind w:left="0"/>
        <w:jc w:val="both"/>
        <w:rPr>
          <w:rFonts w:ascii="Aptos" w:hAnsi="Aptos" w:cs="Arial"/>
          <w:color w:val="000000" w:themeColor="text1"/>
          <w:sz w:val="22"/>
          <w14:ligatures w14:val="standardContextual"/>
        </w:rPr>
      </w:pPr>
    </w:p>
    <w:p w14:paraId="56EB52F4"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b/>
          <w:bCs/>
          <w:color w:val="000000" w:themeColor="text1"/>
          <w:sz w:val="22"/>
          <w14:ligatures w14:val="standardContextual"/>
        </w:rPr>
        <w:t>Standing Committee, Special Committee, and Special Orders Reports</w:t>
      </w:r>
      <w:r w:rsidRPr="00920FBE">
        <w:rPr>
          <w:rFonts w:ascii="Aptos" w:hAnsi="Aptos" w:cs="Arial"/>
          <w:color w:val="000000" w:themeColor="text1"/>
          <w:sz w:val="22"/>
          <w14:ligatures w14:val="standardContextual"/>
        </w:rPr>
        <w:t xml:space="preserve"> </w:t>
      </w:r>
    </w:p>
    <w:p w14:paraId="1CDA42CB"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The President calls for the reports of the committees, if needed. A report from a committee may be informational or require action, as determined by a majority vote of the committee. Those reports requiring action are presented as a motion to the membership (</w:t>
      </w:r>
      <w:proofErr w:type="gramStart"/>
      <w:r w:rsidRPr="00920FBE">
        <w:rPr>
          <w:rFonts w:ascii="Aptos" w:hAnsi="Aptos" w:cs="Arial"/>
          <w:color w:val="000000" w:themeColor="text1"/>
          <w:sz w:val="22"/>
          <w14:ligatures w14:val="standardContextual"/>
        </w:rPr>
        <w:t>no</w:t>
      </w:r>
      <w:proofErr w:type="gramEnd"/>
      <w:r w:rsidRPr="00920FBE">
        <w:rPr>
          <w:rFonts w:ascii="Aptos" w:hAnsi="Aptos" w:cs="Arial"/>
          <w:color w:val="000000" w:themeColor="text1"/>
          <w:sz w:val="22"/>
          <w14:ligatures w14:val="standardContextual"/>
        </w:rPr>
        <w:t xml:space="preserve"> second required), and the members vote to approve either as presented, amended, or rejected. The committee chair presenting the report moves the adoption of the motion. Motions that made a “special order” (by a two-thirds vote at an earlier time) and matters required by the Bylaws to be taken up at a specific meeting are addressed. If no recommendation is made, no motion is needed. Use the above script.</w:t>
      </w:r>
    </w:p>
    <w:p w14:paraId="7C412BA7"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b/>
          <w:bCs/>
          <w:color w:val="000000" w:themeColor="text1"/>
          <w:sz w:val="22"/>
          <w14:ligatures w14:val="standardContextual"/>
        </w:rPr>
        <w:t>Appointment of Nominating Committee</w:t>
      </w:r>
      <w:r w:rsidRPr="00920FBE">
        <w:rPr>
          <w:rFonts w:ascii="Aptos" w:hAnsi="Aptos" w:cs="Arial"/>
          <w:color w:val="000000" w:themeColor="text1"/>
          <w:sz w:val="22"/>
          <w14:ligatures w14:val="standardContextual"/>
        </w:rPr>
        <w:t xml:space="preserve"> (See the Bylaws for timing and notices.)</w:t>
      </w:r>
    </w:p>
    <w:p w14:paraId="6B349190"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r w:rsidRPr="00920FBE">
        <w:rPr>
          <w:rFonts w:ascii="Aptos" w:hAnsi="Aptos" w:cs="Arial"/>
          <w:color w:val="000000" w:themeColor="text1"/>
          <w:sz w:val="22"/>
          <w14:ligatures w14:val="standardContextual"/>
        </w:rPr>
        <w:t xml:space="preserve">PRESIDENT: “Secretary </w:t>
      </w:r>
      <w:r w:rsidRPr="00920FBE">
        <w:rPr>
          <w:rFonts w:ascii="Aptos" w:hAnsi="Aptos" w:cs="Arial"/>
          <w:color w:val="000000" w:themeColor="text1"/>
          <w:sz w:val="22"/>
          <w:u w:val="single"/>
          <w14:ligatures w14:val="standardContextual"/>
        </w:rPr>
        <w:tab/>
      </w:r>
      <w:r w:rsidRPr="00920FBE">
        <w:rPr>
          <w:rFonts w:ascii="Aptos" w:hAnsi="Aptos" w:cs="Arial"/>
          <w:color w:val="000000" w:themeColor="text1"/>
          <w:sz w:val="22"/>
          <w:u w:val="single"/>
          <w14:ligatures w14:val="standardContextual"/>
        </w:rPr>
        <w:tab/>
      </w:r>
      <w:r w:rsidRPr="00920FBE">
        <w:rPr>
          <w:rFonts w:ascii="Aptos" w:hAnsi="Aptos" w:cs="Arial"/>
          <w:color w:val="000000" w:themeColor="text1"/>
          <w:sz w:val="22"/>
          <w14:ligatures w14:val="standardContextual"/>
        </w:rPr>
        <w:t xml:space="preserve"> will now read the Bylaws regarding the Nominating Committee.” SECRETARY: The secretary reads directly from the Bylaws the Article on Nominations and Elections, and the sections regarding the Nominating Committee. PRESIDENT: “The floor is now open for nominations for the Nominating Committee who solicits the slate of officers.” The chair should call on anyone who has raised their hands until all nominations have been made. Individuals may nominate themselves. If a member nominates someone else, the chair should ask that person if they will accept the nomination. The Nominating Committee is appointed by an affirmative majority vote. PRESIDENT: “The Nominating Committee will be [3 people] with [2 people] being alternates (optional) to the committee.” </w:t>
      </w:r>
      <w:r w:rsidRPr="00920FBE">
        <w:rPr>
          <w:rFonts w:ascii="Aptos" w:hAnsi="Aptos" w:cs="Arial"/>
          <w:i/>
          <w:iCs/>
          <w:color w:val="000000" w:themeColor="text1"/>
          <w:sz w:val="22"/>
          <w14:ligatures w14:val="standardContextual"/>
        </w:rPr>
        <w:t xml:space="preserve">For an elections script and details on elections, see LAPTA </w:t>
      </w:r>
      <w:proofErr w:type="spellStart"/>
      <w:r w:rsidRPr="00920FBE">
        <w:rPr>
          <w:rFonts w:ascii="Aptos" w:hAnsi="Aptos" w:cs="Arial"/>
          <w:i/>
          <w:iCs/>
          <w:color w:val="000000" w:themeColor="text1"/>
          <w:sz w:val="22"/>
          <w14:ligatures w14:val="standardContextual"/>
        </w:rPr>
        <w:t>ToolKit</w:t>
      </w:r>
      <w:proofErr w:type="spellEnd"/>
      <w:r w:rsidRPr="00920FBE">
        <w:rPr>
          <w:rFonts w:ascii="Aptos" w:hAnsi="Aptos" w:cs="Arial"/>
          <w:i/>
          <w:iCs/>
          <w:color w:val="000000" w:themeColor="text1"/>
          <w:sz w:val="22"/>
          <w14:ligatures w14:val="standardContextual"/>
        </w:rPr>
        <w:t>: Elections and Nominating Committee.</w:t>
      </w:r>
    </w:p>
    <w:p w14:paraId="5AC130BB" w14:textId="77777777" w:rsidR="00966B26" w:rsidRPr="00920FBE" w:rsidRDefault="00966B26" w:rsidP="00966B26">
      <w:pPr>
        <w:widowControl w:val="0"/>
        <w:adjustRightInd w:val="0"/>
        <w:ind w:left="0"/>
        <w:rPr>
          <w:rFonts w:ascii="Aptos" w:hAnsi="Aptos" w:cs="Arial"/>
          <w:color w:val="000000" w:themeColor="text1"/>
          <w:sz w:val="22"/>
          <w14:ligatures w14:val="standardContextual"/>
        </w:rPr>
      </w:pPr>
    </w:p>
    <w:p w14:paraId="407753AB" w14:textId="77777777" w:rsidR="00966B26" w:rsidRPr="00920FBE" w:rsidRDefault="00966B26" w:rsidP="00966B26">
      <w:pPr>
        <w:widowControl w:val="0"/>
        <w:adjustRightInd w:val="0"/>
        <w:ind w:left="0"/>
        <w:rPr>
          <w:rFonts w:ascii="Aptos" w:hAnsi="Aptos" w:cs="Arial"/>
          <w:b/>
          <w:bCs/>
          <w:color w:val="000000" w:themeColor="text1"/>
          <w:sz w:val="22"/>
          <w14:ligatures w14:val="standardContextual"/>
        </w:rPr>
      </w:pPr>
      <w:r w:rsidRPr="00920FBE">
        <w:rPr>
          <w:rFonts w:ascii="Aptos" w:hAnsi="Aptos" w:cs="Arial"/>
          <w:b/>
          <w:bCs/>
          <w:color w:val="000000" w:themeColor="text1"/>
          <w:sz w:val="22"/>
          <w14:ligatures w14:val="standardContextual"/>
        </w:rPr>
        <w:t>Adjournment (Required)</w:t>
      </w:r>
    </w:p>
    <w:p w14:paraId="75831894" w14:textId="4268F90D" w:rsidR="00966B26" w:rsidRDefault="00966B26" w:rsidP="00966B26">
      <w:pPr>
        <w:spacing w:after="160" w:line="259" w:lineRule="auto"/>
        <w:ind w:left="0" w:firstLine="0"/>
        <w:rPr>
          <w:rFonts w:ascii="Aptos" w:hAnsi="Aptos" w:cs="Microsoft Sans Serif"/>
          <w:b/>
          <w:color w:val="000000" w:themeColor="text1"/>
          <w:sz w:val="40"/>
          <w:szCs w:val="26"/>
        </w:rPr>
      </w:pPr>
      <w:r w:rsidRPr="00920FBE">
        <w:rPr>
          <w:rFonts w:ascii="Aptos" w:hAnsi="Aptos" w:cs="Arial"/>
          <w:color w:val="000000" w:themeColor="text1"/>
          <w:sz w:val="22"/>
          <w14:ligatures w14:val="standardContextual"/>
        </w:rPr>
        <w:t>After covering all items listed on the agenda, the chair proclaims, “</w:t>
      </w:r>
      <w:r w:rsidR="00D938FE">
        <w:rPr>
          <w:rFonts w:ascii="Aptos" w:hAnsi="Aptos" w:cs="Arial"/>
          <w:color w:val="000000" w:themeColor="text1"/>
          <w:sz w:val="22"/>
          <w14:ligatures w14:val="standardContextual"/>
        </w:rPr>
        <w:t>T</w:t>
      </w:r>
      <w:r w:rsidRPr="00920FBE">
        <w:rPr>
          <w:rFonts w:ascii="Aptos" w:hAnsi="Aptos" w:cs="Arial"/>
          <w:color w:val="000000" w:themeColor="text1"/>
          <w:sz w:val="22"/>
          <w14:ligatures w14:val="standardContextual"/>
        </w:rPr>
        <w:t xml:space="preserve">his meeting is adjourned at [time].” </w:t>
      </w:r>
      <w:r w:rsidR="00D938FE">
        <w:rPr>
          <w:rFonts w:ascii="Aptos" w:hAnsi="Aptos" w:cs="Arial"/>
          <w:color w:val="000000" w:themeColor="text1"/>
          <w:sz w:val="22"/>
          <w14:ligatures w14:val="standardContextual"/>
        </w:rPr>
        <w:t xml:space="preserve">To </w:t>
      </w:r>
      <w:r w:rsidRPr="00920FBE">
        <w:rPr>
          <w:rFonts w:ascii="Aptos" w:hAnsi="Aptos" w:cs="Arial"/>
          <w:color w:val="000000" w:themeColor="text1"/>
          <w:sz w:val="22"/>
          <w14:ligatures w14:val="standardContextual"/>
        </w:rPr>
        <w:t>end the meeting before all items on the agenda</w:t>
      </w:r>
      <w:r w:rsidR="00D938FE">
        <w:rPr>
          <w:rFonts w:ascii="Aptos" w:hAnsi="Aptos" w:cs="Arial"/>
          <w:color w:val="000000" w:themeColor="text1"/>
          <w:sz w:val="22"/>
          <w14:ligatures w14:val="standardContextual"/>
        </w:rPr>
        <w:t xml:space="preserve"> are covered</w:t>
      </w:r>
      <w:r w:rsidRPr="00920FBE">
        <w:rPr>
          <w:rFonts w:ascii="Aptos" w:hAnsi="Aptos" w:cs="Arial"/>
          <w:color w:val="000000" w:themeColor="text1"/>
          <w:sz w:val="22"/>
          <w14:ligatures w14:val="standardContextual"/>
        </w:rPr>
        <w:t>, a motion needs to be made with an affirmative majority vote.</w:t>
      </w:r>
    </w:p>
    <w:p w14:paraId="73415C3C" w14:textId="77777777" w:rsidR="0001171D" w:rsidRDefault="008119E0" w:rsidP="008119E0">
      <w:pPr>
        <w:widowControl w:val="0"/>
        <w:spacing w:line="240" w:lineRule="auto"/>
        <w:jc w:val="center"/>
        <w:rPr>
          <w:rFonts w:ascii="Aptos" w:hAnsi="Aptos"/>
          <w:b/>
          <w:bCs/>
          <w:color w:val="000000" w:themeColor="text1"/>
          <w:sz w:val="36"/>
          <w:szCs w:val="36"/>
          <w14:ligatures w14:val="standardContextual"/>
        </w:rPr>
      </w:pPr>
      <w:r w:rsidRPr="00484D6A">
        <w:rPr>
          <w:rFonts w:ascii="Aptos" w:hAnsi="Aptos"/>
          <w:b/>
          <w:bCs/>
          <w:color w:val="000000" w:themeColor="text1"/>
          <w:sz w:val="36"/>
          <w:szCs w:val="36"/>
          <w14:ligatures w14:val="standardContextual"/>
        </w:rPr>
        <w:t xml:space="preserve"> </w:t>
      </w:r>
    </w:p>
    <w:p w14:paraId="525E0A67" w14:textId="2D7C64E8" w:rsidR="008119E0" w:rsidRPr="00484D6A" w:rsidRDefault="008119E0" w:rsidP="008119E0">
      <w:pPr>
        <w:widowControl w:val="0"/>
        <w:spacing w:line="240" w:lineRule="auto"/>
        <w:jc w:val="center"/>
        <w:rPr>
          <w:rFonts w:ascii="Aptos" w:hAnsi="Aptos"/>
          <w:b/>
          <w:bCs/>
          <w:color w:val="000000" w:themeColor="text1"/>
          <w:sz w:val="36"/>
          <w:szCs w:val="36"/>
          <w14:ligatures w14:val="standardContextual"/>
        </w:rPr>
      </w:pPr>
      <w:r w:rsidRPr="00484D6A">
        <w:rPr>
          <w:rFonts w:ascii="Aptos" w:hAnsi="Aptos"/>
          <w:b/>
          <w:bCs/>
          <w:color w:val="000000" w:themeColor="text1"/>
          <w:sz w:val="36"/>
          <w:szCs w:val="36"/>
          <w14:ligatures w14:val="standardContextual"/>
        </w:rPr>
        <w:t>GENERAL MEMBERSHIP AGENDA</w:t>
      </w:r>
      <w:r w:rsidR="00484D6A">
        <w:rPr>
          <w:rFonts w:ascii="Aptos" w:hAnsi="Aptos"/>
          <w:b/>
          <w:bCs/>
          <w:color w:val="000000" w:themeColor="text1"/>
          <w:sz w:val="36"/>
          <w:szCs w:val="36"/>
          <w14:ligatures w14:val="standardContextual"/>
        </w:rPr>
        <w:t xml:space="preserve"> </w:t>
      </w:r>
      <w:r w:rsidR="00484D6A" w:rsidRPr="00484D6A">
        <w:rPr>
          <w:rFonts w:ascii="Aptos" w:hAnsi="Aptos"/>
          <w:b/>
          <w:bCs/>
          <w:color w:val="000000" w:themeColor="text1"/>
          <w:sz w:val="36"/>
          <w:szCs w:val="36"/>
          <w14:ligatures w14:val="standardContextual"/>
        </w:rPr>
        <w:t>SAMPLE</w:t>
      </w:r>
    </w:p>
    <w:sdt>
      <w:sdtPr>
        <w:rPr>
          <w:rFonts w:ascii="Aptos" w:eastAsiaTheme="minorEastAsia" w:hAnsi="Aptos" w:cstheme="minorBidi"/>
          <w:color w:val="000000" w:themeColor="text1"/>
          <w:sz w:val="36"/>
          <w:szCs w:val="36"/>
        </w:rPr>
        <w:id w:val="841976995"/>
        <w:placeholder>
          <w:docPart w:val="3C558D45FB4E4889923FAE3A721EC755"/>
        </w:placeholder>
        <w15:appearance w15:val="hidden"/>
      </w:sdtPr>
      <w:sdtEndPr>
        <w:rPr>
          <w:rFonts w:eastAsia="Calibri" w:cs="Calibri"/>
          <w:sz w:val="22"/>
          <w:szCs w:val="22"/>
          <w14:ligatures w14:val="standardContextual"/>
        </w:rPr>
      </w:sdtEndPr>
      <w:sdtContent>
        <w:p w14:paraId="78A65C72" w14:textId="1DFCCAEC" w:rsidR="00820C41" w:rsidRPr="00484D6A" w:rsidRDefault="00820C41" w:rsidP="00405C28">
          <w:pPr>
            <w:widowControl w:val="0"/>
            <w:spacing w:line="240" w:lineRule="auto"/>
            <w:ind w:left="0" w:firstLine="0"/>
            <w:jc w:val="center"/>
            <w:rPr>
              <w:rFonts w:ascii="Aptos" w:eastAsiaTheme="majorEastAsia" w:hAnsi="Aptos" w:cstheme="majorBidi"/>
              <w:color w:val="000000" w:themeColor="text1"/>
              <w:sz w:val="36"/>
              <w:szCs w:val="36"/>
              <w:lang w:eastAsia="ja-JP"/>
            </w:rPr>
          </w:pPr>
          <w:r w:rsidRPr="00484D6A">
            <w:rPr>
              <w:rFonts w:ascii="Aptos" w:eastAsiaTheme="majorEastAsia" w:hAnsi="Aptos" w:cstheme="majorBidi"/>
              <w:color w:val="000000" w:themeColor="text1"/>
              <w:sz w:val="36"/>
              <w:szCs w:val="36"/>
              <w:lang w:eastAsia="ja-JP"/>
            </w:rPr>
            <w:t>PTA Name</w:t>
          </w:r>
        </w:p>
        <w:p w14:paraId="58855AE9" w14:textId="2D11977A" w:rsidR="008119E0" w:rsidRPr="00484D6A" w:rsidRDefault="008119E0" w:rsidP="00CD098D">
          <w:pPr>
            <w:widowControl w:val="0"/>
            <w:tabs>
              <w:tab w:val="center" w:pos="5310"/>
              <w:tab w:val="right" w:pos="10710"/>
            </w:tabs>
            <w:spacing w:line="240" w:lineRule="auto"/>
            <w:ind w:left="0"/>
            <w:rPr>
              <w:rFonts w:ascii="Aptos" w:hAnsi="Aptos"/>
              <w:color w:val="000000" w:themeColor="text1"/>
              <w:sz w:val="22"/>
              <w14:ligatures w14:val="standardContextual"/>
            </w:rPr>
          </w:pPr>
          <w:r w:rsidRPr="00484D6A">
            <w:rPr>
              <w:rFonts w:ascii="Aptos" w:hAnsi="Aptos"/>
              <w:noProof/>
              <w:color w:val="000000" w:themeColor="text1"/>
              <w:sz w:val="22"/>
              <w14:ligatures w14:val="standardContextual"/>
            </w:rPr>
            <mc:AlternateContent>
              <mc:Choice Requires="wps">
                <w:drawing>
                  <wp:anchor distT="0" distB="0" distL="114300" distR="114300" simplePos="0" relativeHeight="251662336" behindDoc="0" locked="0" layoutInCell="1" allowOverlap="1" wp14:anchorId="12CEF0DC" wp14:editId="4974ECE8">
                    <wp:simplePos x="0" y="0"/>
                    <wp:positionH relativeFrom="column">
                      <wp:posOffset>-91889</wp:posOffset>
                    </wp:positionH>
                    <wp:positionV relativeFrom="paragraph">
                      <wp:posOffset>190500</wp:posOffset>
                    </wp:positionV>
                    <wp:extent cx="6978611"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9786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4553651"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5pt" to="54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" strokecolor="windowText" strokeweight=".5pt">
                    <v:stroke joinstyle="miter"/>
                  </v:line>
                </w:pict>
              </mc:Fallback>
            </mc:AlternateContent>
          </w:r>
          <w:r w:rsidR="005635AC" w:rsidRPr="00484D6A">
            <w:rPr>
              <w:rFonts w:ascii="Aptos" w:hAnsi="Aptos"/>
              <w:color w:val="000000" w:themeColor="text1"/>
              <w:sz w:val="22"/>
              <w14:ligatures w14:val="standardContextual"/>
            </w:rPr>
            <w:t>Meeting Date</w:t>
          </w:r>
          <w:r w:rsidRPr="00484D6A">
            <w:rPr>
              <w:rFonts w:ascii="Aptos" w:hAnsi="Aptos"/>
              <w:color w:val="000000" w:themeColor="text1"/>
              <w:sz w:val="22"/>
              <w14:ligatures w14:val="standardContextual"/>
            </w:rPr>
            <w:t xml:space="preserve"> </w:t>
          </w:r>
          <w:r w:rsidRPr="00484D6A">
            <w:rPr>
              <w:rFonts w:ascii="Aptos" w:hAnsi="Aptos"/>
              <w:color w:val="000000" w:themeColor="text1"/>
              <w:sz w:val="22"/>
              <w14:ligatures w14:val="standardContextual"/>
            </w:rPr>
            <w:tab/>
          </w:r>
          <w:r w:rsidR="00CD098D">
            <w:rPr>
              <w:rFonts w:ascii="Aptos" w:hAnsi="Aptos"/>
              <w:color w:val="000000" w:themeColor="text1"/>
              <w:sz w:val="22"/>
              <w14:ligatures w14:val="standardContextual"/>
            </w:rPr>
            <w:t>PTANAME.Givebacks.com</w:t>
          </w:r>
          <w:r w:rsidR="00CD098D">
            <w:rPr>
              <w:rFonts w:ascii="Aptos" w:hAnsi="Aptos"/>
              <w:color w:val="000000" w:themeColor="text1"/>
              <w:sz w:val="22"/>
              <w14:ligatures w14:val="standardContextual"/>
            </w:rPr>
            <w:tab/>
          </w:r>
          <w:r w:rsidR="00285A21" w:rsidRPr="00484D6A">
            <w:rPr>
              <w:rFonts w:ascii="Aptos" w:hAnsi="Aptos"/>
              <w:color w:val="000000" w:themeColor="text1"/>
              <w:sz w:val="22"/>
              <w14:ligatures w14:val="standardContextual"/>
            </w:rPr>
            <w:t>Meeting Location</w:t>
          </w:r>
        </w:p>
      </w:sdtContent>
    </w:sdt>
    <w:p w14:paraId="56D03B5C" w14:textId="77777777" w:rsidR="00405C28" w:rsidRDefault="00405C28" w:rsidP="00405C28">
      <w:pPr>
        <w:widowControl w:val="0"/>
        <w:tabs>
          <w:tab w:val="right" w:pos="10710"/>
        </w:tabs>
        <w:spacing w:line="240" w:lineRule="auto"/>
        <w:ind w:left="0" w:right="0" w:firstLine="0"/>
        <w:contextualSpacing/>
        <w:rPr>
          <w:rFonts w:ascii="Aptos" w:hAnsi="Aptos" w:cs="Arial"/>
          <w:color w:val="000000" w:themeColor="text1"/>
          <w:sz w:val="22"/>
        </w:rPr>
      </w:pPr>
    </w:p>
    <w:p w14:paraId="2DB70415" w14:textId="4B4951B4" w:rsidR="008119E0" w:rsidRPr="00484D6A" w:rsidRDefault="005635AC" w:rsidP="00405C28">
      <w:pPr>
        <w:widowControl w:val="0"/>
        <w:tabs>
          <w:tab w:val="right" w:pos="10710"/>
        </w:tabs>
        <w:spacing w:line="240" w:lineRule="auto"/>
        <w:ind w:left="0" w:right="0" w:firstLine="0"/>
        <w:contextualSpacing/>
        <w:rPr>
          <w:rFonts w:ascii="Aptos" w:hAnsi="Aptos" w:cs="Arial"/>
          <w:color w:val="000000" w:themeColor="text1"/>
          <w:sz w:val="22"/>
        </w:rPr>
      </w:pPr>
      <w:r w:rsidRPr="00484D6A">
        <w:rPr>
          <w:rFonts w:ascii="Aptos" w:hAnsi="Aptos" w:cs="Arial"/>
          <w:color w:val="000000" w:themeColor="text1"/>
          <w:sz w:val="22"/>
        </w:rPr>
        <w:t>Call to Order</w:t>
      </w:r>
      <w:r w:rsidRPr="00484D6A">
        <w:rPr>
          <w:rFonts w:ascii="Aptos" w:hAnsi="Aptos" w:cs="Arial"/>
          <w:color w:val="000000" w:themeColor="text1"/>
          <w:sz w:val="22"/>
        </w:rPr>
        <w:tab/>
        <w:t>President Name</w:t>
      </w:r>
    </w:p>
    <w:p w14:paraId="1D760DF1" w14:textId="2083ABC3" w:rsidR="008544B0" w:rsidRPr="00484D6A" w:rsidRDefault="008544B0" w:rsidP="00405C28">
      <w:pPr>
        <w:widowControl w:val="0"/>
        <w:tabs>
          <w:tab w:val="right" w:pos="10710"/>
        </w:tabs>
        <w:spacing w:line="240" w:lineRule="auto"/>
        <w:ind w:left="0" w:right="0"/>
        <w:contextualSpacing/>
        <w:rPr>
          <w:rFonts w:ascii="Aptos" w:hAnsi="Aptos" w:cs="Arial"/>
          <w:color w:val="000000" w:themeColor="text1"/>
          <w:sz w:val="22"/>
        </w:rPr>
      </w:pPr>
      <w:r w:rsidRPr="00484D6A">
        <w:rPr>
          <w:rFonts w:ascii="Aptos" w:hAnsi="Aptos" w:cs="Arial"/>
          <w:color w:val="000000" w:themeColor="text1"/>
          <w:sz w:val="22"/>
        </w:rPr>
        <w:t>Introductions</w:t>
      </w:r>
      <w:r w:rsidRPr="00484D6A">
        <w:rPr>
          <w:rFonts w:ascii="Aptos" w:hAnsi="Aptos" w:cs="Arial"/>
          <w:color w:val="000000" w:themeColor="text1"/>
          <w:sz w:val="22"/>
        </w:rPr>
        <w:tab/>
        <w:t>President Name</w:t>
      </w:r>
    </w:p>
    <w:p w14:paraId="294EDB79" w14:textId="5EE12374" w:rsidR="008E26DC" w:rsidRPr="00484D6A" w:rsidRDefault="008E26DC"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rPr>
        <w:t xml:space="preserve">Opening: </w:t>
      </w:r>
      <w:r w:rsidRPr="00484D6A">
        <w:rPr>
          <w:rFonts w:ascii="Aptos" w:hAnsi="Aptos" w:cs="Arial"/>
          <w:color w:val="000000" w:themeColor="text1"/>
          <w:sz w:val="22"/>
          <w14:ligatures w14:val="standardContextual"/>
        </w:rPr>
        <w:t xml:space="preserve">The PTA </w:t>
      </w:r>
      <w:r w:rsidRPr="00484D6A">
        <w:rPr>
          <w:rFonts w:ascii="Aptos" w:eastAsia="Arial-BoldMT" w:hAnsi="Aptos" w:cs="Microsoft Sans Serif"/>
          <w:color w:val="000000" w:themeColor="text1"/>
          <w:sz w:val="22"/>
          <w14:ligatures w14:val="standardContextual"/>
        </w:rPr>
        <w:t>Mission</w:t>
      </w:r>
      <w:r w:rsidRPr="00484D6A">
        <w:rPr>
          <w:rFonts w:ascii="Aptos" w:eastAsia="Arial-BoldMT" w:hAnsi="Aptos" w:cs="Microsoft Sans Serif"/>
          <w:color w:val="000000" w:themeColor="text1"/>
          <w:sz w:val="22"/>
          <w14:ligatures w14:val="standardContextual"/>
        </w:rPr>
        <w:tab/>
      </w:r>
    </w:p>
    <w:p w14:paraId="65B57932" w14:textId="059C1506" w:rsidR="008E26DC" w:rsidRPr="00484D6A" w:rsidRDefault="008E26DC"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Secretary Report</w:t>
      </w:r>
      <w:r w:rsidR="00010CC2" w:rsidRPr="00484D6A">
        <w:rPr>
          <w:rFonts w:ascii="Aptos" w:hAnsi="Aptos" w:cs="Arial"/>
          <w:color w:val="000000" w:themeColor="text1"/>
          <w:sz w:val="22"/>
          <w14:ligatures w14:val="standardContextual"/>
        </w:rPr>
        <w:t>: Organizational Meeting minutes</w:t>
      </w:r>
      <w:r w:rsidRPr="00484D6A">
        <w:rPr>
          <w:rFonts w:ascii="Aptos" w:hAnsi="Aptos" w:cs="Arial"/>
          <w:color w:val="000000" w:themeColor="text1"/>
          <w:sz w:val="22"/>
          <w14:ligatures w14:val="standardContextual"/>
        </w:rPr>
        <w:tab/>
      </w:r>
      <w:r w:rsidR="00382178" w:rsidRPr="00484D6A">
        <w:rPr>
          <w:rFonts w:ascii="Aptos" w:hAnsi="Aptos" w:cs="Arial"/>
          <w:color w:val="000000" w:themeColor="text1"/>
          <w:sz w:val="22"/>
          <w14:ligatures w14:val="standardContextual"/>
        </w:rPr>
        <w:t xml:space="preserve">Secretary </w:t>
      </w:r>
      <w:r w:rsidRPr="00484D6A">
        <w:rPr>
          <w:rFonts w:ascii="Aptos" w:hAnsi="Aptos" w:cs="Arial"/>
          <w:color w:val="000000" w:themeColor="text1"/>
          <w:sz w:val="22"/>
          <w14:ligatures w14:val="standardContextual"/>
        </w:rPr>
        <w:t>Name</w:t>
      </w:r>
    </w:p>
    <w:p w14:paraId="5E73C49A" w14:textId="062F8839" w:rsidR="00010CC2" w:rsidRPr="00484D6A" w:rsidRDefault="00010CC2"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 xml:space="preserve">Treasurer Report: </w:t>
      </w:r>
      <w:r w:rsidR="00064DF8" w:rsidRPr="00484D6A">
        <w:rPr>
          <w:rFonts w:ascii="Aptos" w:hAnsi="Aptos" w:cs="Arial"/>
          <w:color w:val="000000" w:themeColor="text1"/>
          <w:sz w:val="22"/>
          <w14:ligatures w14:val="standardContextual"/>
        </w:rPr>
        <w:t>Bank a</w:t>
      </w:r>
      <w:r w:rsidR="008544B0" w:rsidRPr="00484D6A">
        <w:rPr>
          <w:rFonts w:ascii="Aptos" w:hAnsi="Aptos" w:cs="Arial"/>
          <w:color w:val="000000" w:themeColor="text1"/>
          <w:sz w:val="22"/>
          <w14:ligatures w14:val="standardContextual"/>
        </w:rPr>
        <w:t xml:space="preserve">ccount balance; </w:t>
      </w:r>
      <w:r w:rsidRPr="00484D6A">
        <w:rPr>
          <w:rFonts w:ascii="Aptos" w:hAnsi="Aptos" w:cs="Arial"/>
          <w:color w:val="000000" w:themeColor="text1"/>
          <w:sz w:val="22"/>
          <w14:ligatures w14:val="standardContextual"/>
        </w:rPr>
        <w:t xml:space="preserve">Proposed </w:t>
      </w:r>
      <w:r w:rsidR="00382178" w:rsidRPr="00484D6A">
        <w:rPr>
          <w:rFonts w:ascii="Aptos" w:hAnsi="Aptos" w:cs="Arial"/>
          <w:color w:val="000000" w:themeColor="text1"/>
          <w:sz w:val="22"/>
          <w14:ligatures w14:val="standardContextual"/>
        </w:rPr>
        <w:t>b</w:t>
      </w:r>
      <w:r w:rsidRPr="00484D6A">
        <w:rPr>
          <w:rFonts w:ascii="Aptos" w:hAnsi="Aptos" w:cs="Arial"/>
          <w:color w:val="000000" w:themeColor="text1"/>
          <w:sz w:val="22"/>
          <w14:ligatures w14:val="standardContextual"/>
        </w:rPr>
        <w:t>udget</w:t>
      </w:r>
      <w:r w:rsidR="00382178" w:rsidRPr="00484D6A">
        <w:rPr>
          <w:rFonts w:ascii="Aptos" w:hAnsi="Aptos" w:cs="Arial"/>
          <w:color w:val="000000" w:themeColor="text1"/>
          <w:sz w:val="22"/>
          <w14:ligatures w14:val="standardContextual"/>
        </w:rPr>
        <w:t xml:space="preserve"> and approval</w:t>
      </w:r>
      <w:r w:rsidR="00382178" w:rsidRPr="00484D6A">
        <w:rPr>
          <w:rFonts w:ascii="Aptos" w:hAnsi="Aptos" w:cs="Arial"/>
          <w:color w:val="000000" w:themeColor="text1"/>
          <w:sz w:val="22"/>
          <w14:ligatures w14:val="standardContextual"/>
        </w:rPr>
        <w:tab/>
        <w:t>Treasurer Name</w:t>
      </w:r>
    </w:p>
    <w:p w14:paraId="623D8369" w14:textId="3E7A4DDA" w:rsidR="008544B0" w:rsidRPr="00484D6A" w:rsidRDefault="008544B0"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President Report</w:t>
      </w:r>
      <w:r w:rsidRPr="00484D6A">
        <w:rPr>
          <w:rFonts w:ascii="Aptos" w:hAnsi="Aptos" w:cs="Arial"/>
          <w:color w:val="000000" w:themeColor="text1"/>
          <w:sz w:val="22"/>
          <w14:ligatures w14:val="standardContextual"/>
        </w:rPr>
        <w:tab/>
        <w:t>President’s Name</w:t>
      </w:r>
    </w:p>
    <w:p w14:paraId="3472DD93" w14:textId="6DB6B599" w:rsidR="00C22D4D" w:rsidRPr="00484D6A" w:rsidRDefault="0095744E" w:rsidP="00405C28">
      <w:pPr>
        <w:widowControl w:val="0"/>
        <w:tabs>
          <w:tab w:val="right" w:pos="10710"/>
        </w:tabs>
        <w:spacing w:line="240" w:lineRule="auto"/>
        <w:ind w:left="36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 xml:space="preserve">Overview for the Year, </w:t>
      </w:r>
      <w:r w:rsidR="00C22D4D" w:rsidRPr="00484D6A">
        <w:rPr>
          <w:rFonts w:ascii="Aptos" w:hAnsi="Aptos" w:cs="Arial"/>
          <w:color w:val="000000" w:themeColor="text1"/>
          <w:sz w:val="22"/>
          <w14:ligatures w14:val="standardContextual"/>
        </w:rPr>
        <w:t>Bylaws</w:t>
      </w:r>
      <w:r w:rsidRPr="00484D6A">
        <w:rPr>
          <w:rFonts w:ascii="Aptos" w:hAnsi="Aptos" w:cs="Arial"/>
          <w:color w:val="000000" w:themeColor="text1"/>
          <w:sz w:val="22"/>
          <w14:ligatures w14:val="standardContextual"/>
        </w:rPr>
        <w:t xml:space="preserve">, </w:t>
      </w:r>
      <w:r w:rsidR="00C22D4D" w:rsidRPr="00484D6A">
        <w:rPr>
          <w:rFonts w:ascii="Aptos" w:hAnsi="Aptos" w:cs="Arial"/>
          <w:color w:val="000000" w:themeColor="text1"/>
          <w:sz w:val="22"/>
          <w14:ligatures w14:val="standardContextual"/>
        </w:rPr>
        <w:t>Website</w:t>
      </w:r>
      <w:r w:rsidRPr="00484D6A">
        <w:rPr>
          <w:rFonts w:ascii="Aptos" w:hAnsi="Aptos" w:cs="Arial"/>
          <w:color w:val="000000" w:themeColor="text1"/>
          <w:sz w:val="22"/>
          <w14:ligatures w14:val="standardContextual"/>
        </w:rPr>
        <w:t xml:space="preserve">, </w:t>
      </w:r>
      <w:r w:rsidR="00C22D4D" w:rsidRPr="00484D6A">
        <w:rPr>
          <w:rFonts w:ascii="Aptos" w:hAnsi="Aptos" w:cs="Arial"/>
          <w:color w:val="000000" w:themeColor="text1"/>
          <w:sz w:val="22"/>
          <w14:ligatures w14:val="standardContextual"/>
        </w:rPr>
        <w:t>Contact Information</w:t>
      </w:r>
    </w:p>
    <w:p w14:paraId="07E76D96" w14:textId="51E9DD9E" w:rsidR="003B67BC" w:rsidRPr="00484D6A" w:rsidRDefault="00F20E4E"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Pr>
          <w:rFonts w:ascii="Aptos" w:hAnsi="Aptos" w:cs="Arial"/>
          <w:color w:val="000000" w:themeColor="text1"/>
          <w:sz w:val="22"/>
          <w14:ligatures w14:val="standardContextual"/>
        </w:rPr>
        <w:t xml:space="preserve">VP </w:t>
      </w:r>
      <w:r w:rsidR="003B67BC" w:rsidRPr="00484D6A">
        <w:rPr>
          <w:rFonts w:ascii="Aptos" w:hAnsi="Aptos" w:cs="Arial"/>
          <w:color w:val="000000" w:themeColor="text1"/>
          <w:sz w:val="22"/>
          <w14:ligatures w14:val="standardContextual"/>
        </w:rPr>
        <w:t>Reports</w:t>
      </w:r>
      <w:r w:rsidR="003B67BC" w:rsidRPr="00484D6A">
        <w:rPr>
          <w:rFonts w:ascii="Aptos" w:hAnsi="Aptos" w:cs="Arial"/>
          <w:color w:val="000000" w:themeColor="text1"/>
          <w:sz w:val="22"/>
          <w14:ligatures w14:val="standardContextual"/>
        </w:rPr>
        <w:tab/>
        <w:t>Other Officers</w:t>
      </w:r>
    </w:p>
    <w:p w14:paraId="45C74F52" w14:textId="06B27963" w:rsidR="008544B0" w:rsidRPr="00484D6A" w:rsidRDefault="008544B0"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Committee Reports</w:t>
      </w:r>
      <w:r w:rsidR="006D66DB" w:rsidRPr="00484D6A">
        <w:rPr>
          <w:rFonts w:ascii="Aptos" w:hAnsi="Aptos" w:cs="Arial"/>
          <w:color w:val="000000" w:themeColor="text1"/>
          <w:sz w:val="22"/>
          <w14:ligatures w14:val="standardContextual"/>
        </w:rPr>
        <w:t xml:space="preserve"> </w:t>
      </w:r>
    </w:p>
    <w:p w14:paraId="471179D2" w14:textId="32D27389" w:rsidR="004423A2" w:rsidRPr="00484D6A" w:rsidRDefault="006D66DB" w:rsidP="00405C28">
      <w:pPr>
        <w:widowControl w:val="0"/>
        <w:tabs>
          <w:tab w:val="right" w:pos="10710"/>
        </w:tabs>
        <w:spacing w:line="240" w:lineRule="auto"/>
        <w:ind w:left="36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ab/>
      </w:r>
      <w:r w:rsidR="004423A2" w:rsidRPr="00484D6A">
        <w:rPr>
          <w:rFonts w:ascii="Aptos" w:hAnsi="Aptos" w:cs="Arial"/>
          <w:color w:val="000000" w:themeColor="text1"/>
          <w:sz w:val="22"/>
          <w14:ligatures w14:val="standardContextual"/>
        </w:rPr>
        <w:t>Membership</w:t>
      </w:r>
      <w:r w:rsidR="004423A2" w:rsidRPr="00484D6A">
        <w:rPr>
          <w:rFonts w:ascii="Aptos" w:hAnsi="Aptos" w:cs="Arial"/>
          <w:color w:val="000000" w:themeColor="text1"/>
          <w:sz w:val="22"/>
          <w14:ligatures w14:val="standardContextual"/>
        </w:rPr>
        <w:tab/>
        <w:t>Name</w:t>
      </w:r>
    </w:p>
    <w:p w14:paraId="7CB6E6E3" w14:textId="7879FE0B" w:rsidR="004423A2" w:rsidRPr="00484D6A" w:rsidRDefault="004423A2" w:rsidP="00405C28">
      <w:pPr>
        <w:widowControl w:val="0"/>
        <w:tabs>
          <w:tab w:val="right" w:pos="10710"/>
        </w:tabs>
        <w:spacing w:line="240" w:lineRule="auto"/>
        <w:ind w:left="36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Volunteer</w:t>
      </w:r>
      <w:r w:rsidRPr="00484D6A">
        <w:rPr>
          <w:rFonts w:ascii="Aptos" w:hAnsi="Aptos" w:cs="Arial"/>
          <w:color w:val="000000" w:themeColor="text1"/>
          <w:sz w:val="22"/>
          <w14:ligatures w14:val="standardContextual"/>
        </w:rPr>
        <w:tab/>
        <w:t>Name</w:t>
      </w:r>
    </w:p>
    <w:p w14:paraId="642E4020" w14:textId="42CCDB24" w:rsidR="006D66DB" w:rsidRPr="00484D6A" w:rsidRDefault="006D66DB" w:rsidP="00405C28">
      <w:pPr>
        <w:widowControl w:val="0"/>
        <w:tabs>
          <w:tab w:val="right" w:pos="10710"/>
        </w:tabs>
        <w:spacing w:line="240" w:lineRule="auto"/>
        <w:ind w:left="36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Committee</w:t>
      </w:r>
      <w:r w:rsidR="003B67BC" w:rsidRPr="00484D6A">
        <w:rPr>
          <w:rFonts w:ascii="Aptos" w:hAnsi="Aptos" w:cs="Arial"/>
          <w:color w:val="000000" w:themeColor="text1"/>
          <w:sz w:val="22"/>
          <w14:ligatures w14:val="standardContextual"/>
        </w:rPr>
        <w:tab/>
      </w:r>
      <w:r w:rsidRPr="00484D6A">
        <w:rPr>
          <w:rFonts w:ascii="Aptos" w:hAnsi="Aptos" w:cs="Arial"/>
          <w:color w:val="000000" w:themeColor="text1"/>
          <w:sz w:val="22"/>
          <w14:ligatures w14:val="standardContextual"/>
        </w:rPr>
        <w:t>Name</w:t>
      </w:r>
    </w:p>
    <w:p w14:paraId="2E926425" w14:textId="3C37FA49" w:rsidR="006D66DB" w:rsidRPr="00484D6A" w:rsidRDefault="006D66DB" w:rsidP="00405C28">
      <w:pPr>
        <w:widowControl w:val="0"/>
        <w:tabs>
          <w:tab w:val="right" w:pos="10710"/>
        </w:tabs>
        <w:spacing w:line="240" w:lineRule="auto"/>
        <w:ind w:left="36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Committee</w:t>
      </w:r>
      <w:r w:rsidR="003B67BC" w:rsidRPr="00484D6A">
        <w:rPr>
          <w:rFonts w:ascii="Aptos" w:hAnsi="Aptos" w:cs="Arial"/>
          <w:color w:val="000000" w:themeColor="text1"/>
          <w:sz w:val="22"/>
          <w14:ligatures w14:val="standardContextual"/>
        </w:rPr>
        <w:tab/>
      </w:r>
      <w:r w:rsidRPr="00484D6A">
        <w:rPr>
          <w:rFonts w:ascii="Aptos" w:hAnsi="Aptos" w:cs="Arial"/>
          <w:color w:val="000000" w:themeColor="text1"/>
          <w:sz w:val="22"/>
          <w14:ligatures w14:val="standardContextual"/>
        </w:rPr>
        <w:t>Name</w:t>
      </w:r>
    </w:p>
    <w:p w14:paraId="125C2F33" w14:textId="797F3A0F" w:rsidR="003B67BC" w:rsidRPr="00484D6A" w:rsidRDefault="003B67BC"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New Business</w:t>
      </w:r>
      <w:r w:rsidR="00D823AA" w:rsidRPr="00484D6A">
        <w:rPr>
          <w:rFonts w:ascii="Aptos" w:hAnsi="Aptos" w:cs="Arial"/>
          <w:color w:val="000000" w:themeColor="text1"/>
          <w:sz w:val="22"/>
          <w14:ligatures w14:val="standardContextual"/>
        </w:rPr>
        <w:tab/>
      </w:r>
    </w:p>
    <w:p w14:paraId="1F7FA0FB" w14:textId="4183D495" w:rsidR="00D823AA" w:rsidRPr="00484D6A" w:rsidRDefault="00D823AA"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Important Dates and Next Meeting</w:t>
      </w:r>
      <w:r w:rsidRPr="00484D6A">
        <w:rPr>
          <w:rFonts w:ascii="Aptos" w:hAnsi="Aptos" w:cs="Arial"/>
          <w:color w:val="000000" w:themeColor="text1"/>
          <w:sz w:val="22"/>
          <w14:ligatures w14:val="standardContextual"/>
        </w:rPr>
        <w:tab/>
      </w:r>
    </w:p>
    <w:p w14:paraId="12FBD625" w14:textId="4FDF3868" w:rsidR="003B0512" w:rsidRPr="00484D6A" w:rsidRDefault="003B0512" w:rsidP="00405C28">
      <w:pPr>
        <w:widowControl w:val="0"/>
        <w:tabs>
          <w:tab w:val="right" w:pos="10710"/>
        </w:tabs>
        <w:spacing w:line="240" w:lineRule="auto"/>
        <w:ind w:left="0" w:right="0"/>
        <w:contextualSpacing/>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Adjournment</w:t>
      </w:r>
      <w:r w:rsidRPr="00484D6A">
        <w:rPr>
          <w:rFonts w:ascii="Aptos" w:hAnsi="Aptos" w:cs="Arial"/>
          <w:color w:val="000000" w:themeColor="text1"/>
          <w:sz w:val="22"/>
          <w14:ligatures w14:val="standardContextual"/>
        </w:rPr>
        <w:tab/>
      </w:r>
    </w:p>
    <w:p w14:paraId="2F0E97AB" w14:textId="79C3F20C" w:rsidR="00F25258" w:rsidRPr="00484D6A" w:rsidRDefault="00C22D4D" w:rsidP="00405C28">
      <w:pPr>
        <w:widowControl w:val="0"/>
        <w:tabs>
          <w:tab w:val="left" w:leader="dot" w:pos="8640"/>
        </w:tabs>
        <w:spacing w:line="240" w:lineRule="auto"/>
        <w:ind w:left="0" w:right="0"/>
        <w:contextualSpacing/>
        <w:jc w:val="center"/>
        <w:rPr>
          <w:rFonts w:ascii="Aptos" w:hAnsi="Aptos" w:cs="Arial"/>
          <w:color w:val="000000" w:themeColor="text1"/>
          <w:sz w:val="22"/>
          <w14:ligatures w14:val="standardContextual"/>
        </w:rPr>
      </w:pPr>
      <w:r w:rsidRPr="00484D6A">
        <w:rPr>
          <w:rFonts w:ascii="Aptos" w:hAnsi="Aptos" w:cs="Arial"/>
          <w:color w:val="000000" w:themeColor="text1"/>
          <w:sz w:val="22"/>
          <w14:ligatures w14:val="standardContextual"/>
        </w:rPr>
        <w:t xml:space="preserve">Include </w:t>
      </w:r>
      <w:r w:rsidR="0009217F" w:rsidRPr="00484D6A">
        <w:rPr>
          <w:rFonts w:ascii="Aptos" w:hAnsi="Aptos" w:cs="Arial"/>
          <w:color w:val="000000" w:themeColor="text1"/>
          <w:sz w:val="22"/>
          <w14:ligatures w14:val="standardContextual"/>
        </w:rPr>
        <w:t xml:space="preserve">the proposed budget and the </w:t>
      </w:r>
      <w:r w:rsidRPr="00484D6A">
        <w:rPr>
          <w:rFonts w:ascii="Aptos" w:hAnsi="Aptos" w:cs="Arial"/>
          <w:color w:val="000000" w:themeColor="text1"/>
          <w:sz w:val="22"/>
          <w14:ligatures w14:val="standardContextual"/>
        </w:rPr>
        <w:t>Board of Directors Roster with contact information</w:t>
      </w:r>
      <w:r w:rsidR="00F25258" w:rsidRPr="00484D6A">
        <w:rPr>
          <w:rFonts w:ascii="Aptos" w:hAnsi="Aptos" w:cs="Arial"/>
          <w:color w:val="000000" w:themeColor="text1"/>
          <w:sz w:val="22"/>
          <w14:ligatures w14:val="standardContextual"/>
        </w:rPr>
        <w:t>.</w:t>
      </w:r>
    </w:p>
    <w:sectPr w:rsidR="00F25258" w:rsidRPr="00484D6A" w:rsidSect="00D938FE">
      <w:footerReference w:type="default" r:id="rId9"/>
      <w:type w:val="continuous"/>
      <w:pgSz w:w="12240" w:h="15840"/>
      <w:pgMar w:top="63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EC7E" w14:textId="77777777" w:rsidR="00F55821" w:rsidRDefault="00F55821">
      <w:pPr>
        <w:spacing w:line="240" w:lineRule="auto"/>
      </w:pPr>
      <w:r>
        <w:separator/>
      </w:r>
    </w:p>
  </w:endnote>
  <w:endnote w:type="continuationSeparator" w:id="0">
    <w:p w14:paraId="749504A5" w14:textId="77777777" w:rsidR="00F55821" w:rsidRDefault="00F55821">
      <w:pPr>
        <w:spacing w:line="240" w:lineRule="auto"/>
      </w:pPr>
      <w:r>
        <w:continuationSeparator/>
      </w:r>
    </w:p>
  </w:endnote>
  <w:endnote w:type="continuationNotice" w:id="1">
    <w:p w14:paraId="1AB02F42" w14:textId="77777777" w:rsidR="00F55821" w:rsidRDefault="00F558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Bold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A7E0" w14:textId="1D13621C" w:rsidR="000003DF" w:rsidRPr="004F233D" w:rsidRDefault="000003DF" w:rsidP="004F233D">
    <w:pPr>
      <w:pStyle w:val="Footer"/>
      <w:tabs>
        <w:tab w:val="clear" w:pos="4680"/>
        <w:tab w:val="clear" w:pos="9360"/>
        <w:tab w:val="center" w:pos="5490"/>
        <w:tab w:val="right" w:pos="10440"/>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539AA" w14:textId="77777777" w:rsidR="00F55821" w:rsidRDefault="00F55821">
      <w:pPr>
        <w:spacing w:line="240" w:lineRule="auto"/>
      </w:pPr>
      <w:r>
        <w:separator/>
      </w:r>
    </w:p>
  </w:footnote>
  <w:footnote w:type="continuationSeparator" w:id="0">
    <w:p w14:paraId="33D6C86B" w14:textId="77777777" w:rsidR="00F55821" w:rsidRDefault="00F55821">
      <w:pPr>
        <w:spacing w:line="240" w:lineRule="auto"/>
      </w:pPr>
      <w:r>
        <w:continuationSeparator/>
      </w:r>
    </w:p>
  </w:footnote>
  <w:footnote w:type="continuationNotice" w:id="1">
    <w:p w14:paraId="3B3B1CC4" w14:textId="77777777" w:rsidR="00F55821" w:rsidRDefault="00F5582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F50"/>
    <w:multiLevelType w:val="hybridMultilevel"/>
    <w:tmpl w:val="F17A5F18"/>
    <w:lvl w:ilvl="0" w:tplc="42C01918">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045C600C"/>
    <w:multiLevelType w:val="hybridMultilevel"/>
    <w:tmpl w:val="CCC2D8C4"/>
    <w:lvl w:ilvl="0" w:tplc="357C1E82">
      <w:start w:val="1"/>
      <w:numFmt w:val="bullet"/>
      <w:lvlText w:val="•"/>
      <w:lvlJc w:val="left"/>
      <w:pPr>
        <w:ind w:left="8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4ED16FE"/>
    <w:multiLevelType w:val="hybridMultilevel"/>
    <w:tmpl w:val="1C08D478"/>
    <w:lvl w:ilvl="0" w:tplc="A802DEC0">
      <w:numFmt w:val="bullet"/>
      <w:lvlText w:val=""/>
      <w:lvlJc w:val="left"/>
      <w:pPr>
        <w:ind w:left="710" w:hanging="360"/>
      </w:pPr>
      <w:rPr>
        <w:rFonts w:ascii="Wingdings" w:hAnsi="Wingdings" w:cs="Wingdings" w:hint="default"/>
        <w:b w:val="0"/>
        <w:i w:val="0"/>
        <w:strike w:val="0"/>
        <w:dstrike w:val="0"/>
        <w:color w:val="000000"/>
        <w:w w:val="100"/>
        <w:sz w:val="22"/>
        <w:szCs w:val="24"/>
        <w:u w:val="none" w:color="000000"/>
        <w:bdr w:val="none" w:sz="0" w:space="0" w:color="auto"/>
        <w:shd w:val="clear" w:color="auto" w:fill="auto"/>
        <w:vertAlign w:val="baseline"/>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3" w15:restartNumberingAfterBreak="0">
    <w:nsid w:val="05B760FD"/>
    <w:multiLevelType w:val="hybridMultilevel"/>
    <w:tmpl w:val="5536927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0F64F2"/>
    <w:multiLevelType w:val="hybridMultilevel"/>
    <w:tmpl w:val="B37AF4D0"/>
    <w:lvl w:ilvl="0" w:tplc="357C1E82">
      <w:start w:val="1"/>
      <w:numFmt w:val="bullet"/>
      <w:lvlText w:val="•"/>
      <w:lvlJc w:val="left"/>
      <w:pPr>
        <w:ind w:left="8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E7B41B7"/>
    <w:multiLevelType w:val="hybridMultilevel"/>
    <w:tmpl w:val="71425BA8"/>
    <w:lvl w:ilvl="0" w:tplc="0409000F">
      <w:start w:val="1"/>
      <w:numFmt w:val="decimal"/>
      <w:lvlText w:val="%1."/>
      <w:lvlJc w:val="left"/>
      <w:pPr>
        <w:ind w:left="720" w:hanging="360"/>
      </w:pPr>
      <w:rPr>
        <w:rFonts w:hint="default"/>
        <w:b w:val="0"/>
        <w:i w:val="0"/>
        <w:strike w:val="0"/>
        <w:dstrike w:val="0"/>
        <w:color w:val="000000"/>
        <w:w w:val="1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D0597D"/>
    <w:multiLevelType w:val="hybridMultilevel"/>
    <w:tmpl w:val="0F3028C2"/>
    <w:lvl w:ilvl="0" w:tplc="A802DEC0">
      <w:numFmt w:val="bullet"/>
      <w:lvlText w:val=""/>
      <w:lvlJc w:val="left"/>
      <w:pPr>
        <w:ind w:left="720" w:hanging="360"/>
      </w:pPr>
      <w:rPr>
        <w:rFonts w:ascii="Wingdings" w:hAnsi="Wingdings" w:cs="Wingdings" w:hint="default"/>
        <w:w w:val="100"/>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AF44A3"/>
    <w:multiLevelType w:val="hybridMultilevel"/>
    <w:tmpl w:val="D9145922"/>
    <w:lvl w:ilvl="0" w:tplc="357C1E82">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86098"/>
    <w:multiLevelType w:val="hybridMultilevel"/>
    <w:tmpl w:val="72AEFE42"/>
    <w:lvl w:ilvl="0" w:tplc="BD32C4AC">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9" w15:restartNumberingAfterBreak="0">
    <w:nsid w:val="1CB0468B"/>
    <w:multiLevelType w:val="hybridMultilevel"/>
    <w:tmpl w:val="1C14B50E"/>
    <w:lvl w:ilvl="0" w:tplc="A802DEC0">
      <w:numFmt w:val="bullet"/>
      <w:lvlText w:val=""/>
      <w:lvlJc w:val="left"/>
      <w:pPr>
        <w:ind w:left="710" w:hanging="360"/>
      </w:pPr>
      <w:rPr>
        <w:rFonts w:ascii="Wingdings" w:hAnsi="Wingdings" w:cs="Wingdings" w:hint="default"/>
        <w:w w:val="100"/>
        <w:sz w:val="22"/>
        <w:szCs w:val="24"/>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1F5B1387"/>
    <w:multiLevelType w:val="hybridMultilevel"/>
    <w:tmpl w:val="EC309A96"/>
    <w:lvl w:ilvl="0" w:tplc="1C0C749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44EE5"/>
    <w:multiLevelType w:val="hybridMultilevel"/>
    <w:tmpl w:val="256C120C"/>
    <w:lvl w:ilvl="0" w:tplc="357C1E82">
      <w:start w:val="1"/>
      <w:numFmt w:val="bullet"/>
      <w:lvlText w:val="•"/>
      <w:lvlJc w:val="left"/>
      <w:pPr>
        <w:ind w:left="720" w:hanging="360"/>
      </w:pPr>
      <w:rPr>
        <w:rFonts w:ascii="Calibri" w:eastAsia="Calibri" w:hAnsi="Calibri" w:cs="Calibri" w:hint="default"/>
        <w:b w:val="0"/>
        <w:i w:val="0"/>
        <w:strike w:val="0"/>
        <w:dstrike w:val="0"/>
        <w:color w:val="000000"/>
        <w:w w:val="1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E676F9"/>
    <w:multiLevelType w:val="hybridMultilevel"/>
    <w:tmpl w:val="61F6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172D0"/>
    <w:multiLevelType w:val="hybridMultilevel"/>
    <w:tmpl w:val="ABCE9C3C"/>
    <w:lvl w:ilvl="0" w:tplc="357C1E82">
      <w:start w:val="1"/>
      <w:numFmt w:val="bullet"/>
      <w:lvlText w:val="•"/>
      <w:lvlJc w:val="left"/>
      <w:pPr>
        <w:ind w:left="36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9241EA"/>
    <w:multiLevelType w:val="hybridMultilevel"/>
    <w:tmpl w:val="30C0B03A"/>
    <w:lvl w:ilvl="0" w:tplc="A3BCF9FE">
      <w:start w:val="1"/>
      <w:numFmt w:val="lowerLetter"/>
      <w:lvlText w:val="%1."/>
      <w:lvlJc w:val="left"/>
      <w:pPr>
        <w:ind w:left="350" w:hanging="360"/>
      </w:pPr>
      <w:rPr>
        <w:rFonts w:hint="default"/>
      </w:rPr>
    </w:lvl>
    <w:lvl w:ilvl="1" w:tplc="04090019">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5" w15:restartNumberingAfterBreak="0">
    <w:nsid w:val="27065B56"/>
    <w:multiLevelType w:val="hybridMultilevel"/>
    <w:tmpl w:val="7FDCABB4"/>
    <w:lvl w:ilvl="0" w:tplc="357C1E82">
      <w:start w:val="1"/>
      <w:numFmt w:val="bullet"/>
      <w:lvlText w:val="•"/>
      <w:lvlJc w:val="left"/>
      <w:pPr>
        <w:ind w:left="8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2C6423A4"/>
    <w:multiLevelType w:val="hybridMultilevel"/>
    <w:tmpl w:val="1390C38E"/>
    <w:lvl w:ilvl="0" w:tplc="FFFFFFFF">
      <w:start w:val="1"/>
      <w:numFmt w:val="decimal"/>
      <w:lvlText w:val="%1."/>
      <w:lvlJc w:val="left"/>
      <w:pPr>
        <w:ind w:left="720" w:hanging="360"/>
      </w:pPr>
    </w:lvl>
    <w:lvl w:ilvl="1" w:tplc="A802DEC0">
      <w:numFmt w:val="bullet"/>
      <w:lvlText w:val=""/>
      <w:lvlJc w:val="left"/>
      <w:pPr>
        <w:ind w:left="1440" w:hanging="360"/>
      </w:pPr>
      <w:rPr>
        <w:rFonts w:ascii="Wingdings" w:hAnsi="Wingdings" w:cs="Wingdings" w:hint="default"/>
        <w:b w:val="0"/>
        <w:i w:val="0"/>
        <w:strike w:val="0"/>
        <w:dstrike w:val="0"/>
        <w:color w:val="000000"/>
        <w:w w:val="100"/>
        <w:sz w:val="22"/>
        <w:szCs w:val="24"/>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01291"/>
    <w:multiLevelType w:val="hybridMultilevel"/>
    <w:tmpl w:val="CF14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D382A"/>
    <w:multiLevelType w:val="hybridMultilevel"/>
    <w:tmpl w:val="B25C2B74"/>
    <w:lvl w:ilvl="0" w:tplc="357C1E82">
      <w:start w:val="1"/>
      <w:numFmt w:val="bullet"/>
      <w:lvlText w:val="•"/>
      <w:lvlJc w:val="left"/>
      <w:pPr>
        <w:ind w:left="8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3FF43F99"/>
    <w:multiLevelType w:val="hybridMultilevel"/>
    <w:tmpl w:val="CED450E0"/>
    <w:lvl w:ilvl="0" w:tplc="ED42C37A">
      <w:numFmt w:val="bullet"/>
      <w:lvlText w:val=""/>
      <w:lvlJc w:val="left"/>
      <w:pPr>
        <w:ind w:left="720" w:hanging="360"/>
      </w:pPr>
      <w:rPr>
        <w:rFonts w:ascii="Wingdings" w:hAnsi="Wingdings" w:cs="Wingdings" w:hint="default"/>
        <w:w w:val="100"/>
        <w:sz w:val="3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FA7DEB"/>
    <w:multiLevelType w:val="hybridMultilevel"/>
    <w:tmpl w:val="F348A744"/>
    <w:lvl w:ilvl="0" w:tplc="357C1E82">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666E3D"/>
    <w:multiLevelType w:val="hybridMultilevel"/>
    <w:tmpl w:val="45C62AB0"/>
    <w:lvl w:ilvl="0" w:tplc="449465C2">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2" w15:restartNumberingAfterBreak="0">
    <w:nsid w:val="4C1203D2"/>
    <w:multiLevelType w:val="hybridMultilevel"/>
    <w:tmpl w:val="7C12317C"/>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65E38"/>
    <w:multiLevelType w:val="hybridMultilevel"/>
    <w:tmpl w:val="AE429CA0"/>
    <w:lvl w:ilvl="0" w:tplc="04BE4BA2">
      <w:start w:val="1"/>
      <w:numFmt w:val="bullet"/>
      <w:lvlText w:val="□"/>
      <w:lvlJc w:val="left"/>
      <w:pPr>
        <w:ind w:left="980" w:hanging="360"/>
      </w:pPr>
      <w:rPr>
        <w:rFonts w:ascii="Courier New" w:hAnsi="Courier New"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563F6611"/>
    <w:multiLevelType w:val="hybridMultilevel"/>
    <w:tmpl w:val="133E9974"/>
    <w:lvl w:ilvl="0" w:tplc="1AB6F784">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5" w15:restartNumberingAfterBreak="0">
    <w:nsid w:val="565D67C6"/>
    <w:multiLevelType w:val="hybridMultilevel"/>
    <w:tmpl w:val="C6228AD0"/>
    <w:lvl w:ilvl="0" w:tplc="D96C967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30663A">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0A6992">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D02382">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4C7A6">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A41E66">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210F4">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728C98">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485B5A">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5A2C77"/>
    <w:multiLevelType w:val="hybridMultilevel"/>
    <w:tmpl w:val="20326FCA"/>
    <w:lvl w:ilvl="0" w:tplc="357C1E82">
      <w:start w:val="1"/>
      <w:numFmt w:val="bullet"/>
      <w:lvlText w:val="•"/>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2032CC">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6C25AC">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A8A7E0">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0AB4BA">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EEAFC2">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5EAB8A">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6CD14A">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121A56">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E35F44"/>
    <w:multiLevelType w:val="hybridMultilevel"/>
    <w:tmpl w:val="F74A61DC"/>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26FBB"/>
    <w:multiLevelType w:val="hybridMultilevel"/>
    <w:tmpl w:val="6E2C3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759C6"/>
    <w:multiLevelType w:val="hybridMultilevel"/>
    <w:tmpl w:val="5FBE93C0"/>
    <w:lvl w:ilvl="0" w:tplc="0409000F">
      <w:start w:val="1"/>
      <w:numFmt w:val="decimal"/>
      <w:lvlText w:val="%1."/>
      <w:lvlJc w:val="left"/>
      <w:pPr>
        <w:ind w:left="84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552594"/>
    <w:multiLevelType w:val="hybridMultilevel"/>
    <w:tmpl w:val="C554DF78"/>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15145"/>
    <w:multiLevelType w:val="hybridMultilevel"/>
    <w:tmpl w:val="B346F97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06406B"/>
    <w:multiLevelType w:val="hybridMultilevel"/>
    <w:tmpl w:val="1C1602F6"/>
    <w:lvl w:ilvl="0" w:tplc="A802DEC0">
      <w:numFmt w:val="bullet"/>
      <w:lvlText w:val=""/>
      <w:lvlJc w:val="left"/>
      <w:pPr>
        <w:ind w:left="720" w:hanging="360"/>
      </w:pPr>
      <w:rPr>
        <w:rFonts w:ascii="Wingdings" w:hAnsi="Wingdings" w:cs="Wingdings" w:hint="default"/>
        <w:w w:val="10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95E00"/>
    <w:multiLevelType w:val="hybridMultilevel"/>
    <w:tmpl w:val="6212DA02"/>
    <w:lvl w:ilvl="0" w:tplc="04090019">
      <w:start w:val="1"/>
      <w:numFmt w:val="lowerLetter"/>
      <w:lvlText w:val="%1."/>
      <w:lvlJc w:val="left"/>
      <w:pPr>
        <w:ind w:left="720" w:hanging="360"/>
      </w:pPr>
      <w:rPr>
        <w:rFonts w:hint="default"/>
        <w:b w:val="0"/>
        <w:i w:val="0"/>
        <w:strike w:val="0"/>
        <w:dstrike w:val="0"/>
        <w:color w:val="000000"/>
        <w:w w:val="1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416926"/>
    <w:multiLevelType w:val="hybridMultilevel"/>
    <w:tmpl w:val="FA7E68A4"/>
    <w:lvl w:ilvl="0" w:tplc="A802DEC0">
      <w:numFmt w:val="bullet"/>
      <w:lvlText w:val=""/>
      <w:lvlJc w:val="left"/>
      <w:pPr>
        <w:ind w:left="465"/>
      </w:pPr>
      <w:rPr>
        <w:rFonts w:ascii="Wingdings" w:hAnsi="Wingdings" w:cs="Wingdings" w:hint="default"/>
        <w:b w:val="0"/>
        <w:i w:val="0"/>
        <w:strike w:val="0"/>
        <w:dstrike w:val="0"/>
        <w:color w:val="000000"/>
        <w:w w:val="100"/>
        <w:sz w:val="22"/>
        <w:szCs w:val="24"/>
        <w:u w:val="none" w:color="000000"/>
        <w:bdr w:val="none" w:sz="0" w:space="0" w:color="auto"/>
        <w:shd w:val="clear" w:color="auto" w:fill="auto"/>
        <w:vertAlign w:val="baseline"/>
      </w:rPr>
    </w:lvl>
    <w:lvl w:ilvl="1" w:tplc="FFFFFFFF">
      <w:start w:val="1"/>
      <w:numFmt w:val="bullet"/>
      <w:lvlText w:val="o"/>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862058"/>
    <w:multiLevelType w:val="hybridMultilevel"/>
    <w:tmpl w:val="0EB0C2B4"/>
    <w:lvl w:ilvl="0" w:tplc="04090019">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6" w15:restartNumberingAfterBreak="0">
    <w:nsid w:val="7CFC1920"/>
    <w:multiLevelType w:val="hybridMultilevel"/>
    <w:tmpl w:val="2744DB10"/>
    <w:lvl w:ilvl="0" w:tplc="357C1E82">
      <w:start w:val="1"/>
      <w:numFmt w:val="bullet"/>
      <w:lvlText w:val="•"/>
      <w:lvlJc w:val="left"/>
      <w:pPr>
        <w:ind w:left="8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861236865">
    <w:abstractNumId w:val="26"/>
  </w:num>
  <w:num w:numId="2" w16cid:durableId="50270438">
    <w:abstractNumId w:val="25"/>
  </w:num>
  <w:num w:numId="3" w16cid:durableId="467863912">
    <w:abstractNumId w:val="34"/>
  </w:num>
  <w:num w:numId="4" w16cid:durableId="1849514786">
    <w:abstractNumId w:val="28"/>
  </w:num>
  <w:num w:numId="5" w16cid:durableId="83697263">
    <w:abstractNumId w:val="22"/>
  </w:num>
  <w:num w:numId="6" w16cid:durableId="1935624483">
    <w:abstractNumId w:val="11"/>
  </w:num>
  <w:num w:numId="7" w16cid:durableId="2000302360">
    <w:abstractNumId w:val="7"/>
  </w:num>
  <w:num w:numId="8" w16cid:durableId="1656377428">
    <w:abstractNumId w:val="20"/>
  </w:num>
  <w:num w:numId="9" w16cid:durableId="942690243">
    <w:abstractNumId w:val="13"/>
  </w:num>
  <w:num w:numId="10" w16cid:durableId="1599172155">
    <w:abstractNumId w:val="19"/>
  </w:num>
  <w:num w:numId="11" w16cid:durableId="1881046057">
    <w:abstractNumId w:val="36"/>
  </w:num>
  <w:num w:numId="12" w16cid:durableId="492138476">
    <w:abstractNumId w:val="1"/>
  </w:num>
  <w:num w:numId="13" w16cid:durableId="23411763">
    <w:abstractNumId w:val="15"/>
  </w:num>
  <w:num w:numId="14" w16cid:durableId="59328309">
    <w:abstractNumId w:val="4"/>
  </w:num>
  <w:num w:numId="15" w16cid:durableId="783889609">
    <w:abstractNumId w:val="18"/>
  </w:num>
  <w:num w:numId="16" w16cid:durableId="247005293">
    <w:abstractNumId w:val="12"/>
  </w:num>
  <w:num w:numId="17" w16cid:durableId="159272735">
    <w:abstractNumId w:val="23"/>
  </w:num>
  <w:num w:numId="18" w16cid:durableId="184559822">
    <w:abstractNumId w:val="9"/>
  </w:num>
  <w:num w:numId="19" w16cid:durableId="1034231346">
    <w:abstractNumId w:val="24"/>
  </w:num>
  <w:num w:numId="20" w16cid:durableId="391731191">
    <w:abstractNumId w:val="32"/>
  </w:num>
  <w:num w:numId="21" w16cid:durableId="1660883466">
    <w:abstractNumId w:val="17"/>
  </w:num>
  <w:num w:numId="22" w16cid:durableId="1226139167">
    <w:abstractNumId w:val="6"/>
  </w:num>
  <w:num w:numId="23" w16cid:durableId="1383365501">
    <w:abstractNumId w:val="5"/>
  </w:num>
  <w:num w:numId="24" w16cid:durableId="1195457060">
    <w:abstractNumId w:val="29"/>
  </w:num>
  <w:num w:numId="25" w16cid:durableId="1534998471">
    <w:abstractNumId w:val="10"/>
  </w:num>
  <w:num w:numId="26" w16cid:durableId="1750736257">
    <w:abstractNumId w:val="21"/>
  </w:num>
  <w:num w:numId="27" w16cid:durableId="996611241">
    <w:abstractNumId w:val="8"/>
  </w:num>
  <w:num w:numId="28" w16cid:durableId="145249835">
    <w:abstractNumId w:val="35"/>
  </w:num>
  <w:num w:numId="29" w16cid:durableId="414285189">
    <w:abstractNumId w:val="3"/>
  </w:num>
  <w:num w:numId="30" w16cid:durableId="1655790248">
    <w:abstractNumId w:val="33"/>
  </w:num>
  <w:num w:numId="31" w16cid:durableId="281574750">
    <w:abstractNumId w:val="31"/>
  </w:num>
  <w:num w:numId="32" w16cid:durableId="510797401">
    <w:abstractNumId w:val="14"/>
  </w:num>
  <w:num w:numId="33" w16cid:durableId="1250120496">
    <w:abstractNumId w:val="0"/>
  </w:num>
  <w:num w:numId="34" w16cid:durableId="1228611502">
    <w:abstractNumId w:val="2"/>
  </w:num>
  <w:num w:numId="35" w16cid:durableId="1994215832">
    <w:abstractNumId w:val="16"/>
  </w:num>
  <w:num w:numId="36" w16cid:durableId="1095249141">
    <w:abstractNumId w:val="30"/>
  </w:num>
  <w:num w:numId="37" w16cid:durableId="16766921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E2C"/>
    <w:rsid w:val="000003DF"/>
    <w:rsid w:val="00001255"/>
    <w:rsid w:val="0000173D"/>
    <w:rsid w:val="00003DA8"/>
    <w:rsid w:val="00003E96"/>
    <w:rsid w:val="00004B69"/>
    <w:rsid w:val="00010CC2"/>
    <w:rsid w:val="0001171D"/>
    <w:rsid w:val="00012638"/>
    <w:rsid w:val="00013796"/>
    <w:rsid w:val="00014A16"/>
    <w:rsid w:val="00014E8E"/>
    <w:rsid w:val="0001651A"/>
    <w:rsid w:val="00016EF9"/>
    <w:rsid w:val="00020AFF"/>
    <w:rsid w:val="00021675"/>
    <w:rsid w:val="0002395E"/>
    <w:rsid w:val="000251FC"/>
    <w:rsid w:val="000257D1"/>
    <w:rsid w:val="00027D9D"/>
    <w:rsid w:val="000336F2"/>
    <w:rsid w:val="000337D3"/>
    <w:rsid w:val="0003511D"/>
    <w:rsid w:val="00035503"/>
    <w:rsid w:val="00035E4D"/>
    <w:rsid w:val="00037835"/>
    <w:rsid w:val="00041756"/>
    <w:rsid w:val="00043D5B"/>
    <w:rsid w:val="00044C8F"/>
    <w:rsid w:val="00046522"/>
    <w:rsid w:val="000467E5"/>
    <w:rsid w:val="0004742C"/>
    <w:rsid w:val="00050104"/>
    <w:rsid w:val="00051D41"/>
    <w:rsid w:val="0005721F"/>
    <w:rsid w:val="0005779A"/>
    <w:rsid w:val="00060124"/>
    <w:rsid w:val="000615E5"/>
    <w:rsid w:val="00061E85"/>
    <w:rsid w:val="00063A4A"/>
    <w:rsid w:val="00063D0D"/>
    <w:rsid w:val="00064DF8"/>
    <w:rsid w:val="000653BF"/>
    <w:rsid w:val="00066A24"/>
    <w:rsid w:val="00070077"/>
    <w:rsid w:val="00070C05"/>
    <w:rsid w:val="0007192B"/>
    <w:rsid w:val="00081677"/>
    <w:rsid w:val="00082E2C"/>
    <w:rsid w:val="000839E2"/>
    <w:rsid w:val="00083B2E"/>
    <w:rsid w:val="00083FE7"/>
    <w:rsid w:val="00084F9F"/>
    <w:rsid w:val="00085F03"/>
    <w:rsid w:val="0009142C"/>
    <w:rsid w:val="0009217F"/>
    <w:rsid w:val="00092C35"/>
    <w:rsid w:val="000948FC"/>
    <w:rsid w:val="00094E6D"/>
    <w:rsid w:val="000959E1"/>
    <w:rsid w:val="000A040B"/>
    <w:rsid w:val="000A0C9E"/>
    <w:rsid w:val="000A1912"/>
    <w:rsid w:val="000A195B"/>
    <w:rsid w:val="000A5E61"/>
    <w:rsid w:val="000A7221"/>
    <w:rsid w:val="000A7BD9"/>
    <w:rsid w:val="000B050C"/>
    <w:rsid w:val="000B1635"/>
    <w:rsid w:val="000B25DA"/>
    <w:rsid w:val="000B2CEB"/>
    <w:rsid w:val="000B2F91"/>
    <w:rsid w:val="000B4B72"/>
    <w:rsid w:val="000B6DCF"/>
    <w:rsid w:val="000C137A"/>
    <w:rsid w:val="000C597A"/>
    <w:rsid w:val="000C5BED"/>
    <w:rsid w:val="000C603B"/>
    <w:rsid w:val="000D0907"/>
    <w:rsid w:val="000E1D59"/>
    <w:rsid w:val="000E3A32"/>
    <w:rsid w:val="000E5383"/>
    <w:rsid w:val="000E5394"/>
    <w:rsid w:val="000E6021"/>
    <w:rsid w:val="000F0F53"/>
    <w:rsid w:val="000F22A2"/>
    <w:rsid w:val="000F4BDB"/>
    <w:rsid w:val="000F53EC"/>
    <w:rsid w:val="000F6422"/>
    <w:rsid w:val="000F66F2"/>
    <w:rsid w:val="0010033C"/>
    <w:rsid w:val="00101022"/>
    <w:rsid w:val="001024B8"/>
    <w:rsid w:val="001026DF"/>
    <w:rsid w:val="0010570F"/>
    <w:rsid w:val="001067EA"/>
    <w:rsid w:val="00110751"/>
    <w:rsid w:val="001108EE"/>
    <w:rsid w:val="001145DA"/>
    <w:rsid w:val="00114685"/>
    <w:rsid w:val="00114878"/>
    <w:rsid w:val="00117D77"/>
    <w:rsid w:val="00122D44"/>
    <w:rsid w:val="00123958"/>
    <w:rsid w:val="0012749D"/>
    <w:rsid w:val="00127F45"/>
    <w:rsid w:val="00130CD4"/>
    <w:rsid w:val="00132A12"/>
    <w:rsid w:val="00135864"/>
    <w:rsid w:val="00136B90"/>
    <w:rsid w:val="00137B1B"/>
    <w:rsid w:val="00141BA0"/>
    <w:rsid w:val="0014547D"/>
    <w:rsid w:val="00145CD5"/>
    <w:rsid w:val="0014657B"/>
    <w:rsid w:val="00146DEB"/>
    <w:rsid w:val="00150AB8"/>
    <w:rsid w:val="00155163"/>
    <w:rsid w:val="001553C1"/>
    <w:rsid w:val="0015572A"/>
    <w:rsid w:val="00161277"/>
    <w:rsid w:val="001621E9"/>
    <w:rsid w:val="001628F5"/>
    <w:rsid w:val="0016341E"/>
    <w:rsid w:val="001644C7"/>
    <w:rsid w:val="001669BF"/>
    <w:rsid w:val="00170930"/>
    <w:rsid w:val="00172D34"/>
    <w:rsid w:val="001733D5"/>
    <w:rsid w:val="0017347F"/>
    <w:rsid w:val="0017431B"/>
    <w:rsid w:val="0017792B"/>
    <w:rsid w:val="00194A4E"/>
    <w:rsid w:val="001A2DC6"/>
    <w:rsid w:val="001A3B4A"/>
    <w:rsid w:val="001A46F4"/>
    <w:rsid w:val="001A470E"/>
    <w:rsid w:val="001B0A39"/>
    <w:rsid w:val="001B486E"/>
    <w:rsid w:val="001B4AFD"/>
    <w:rsid w:val="001B5ADF"/>
    <w:rsid w:val="001B7D8B"/>
    <w:rsid w:val="001C07D7"/>
    <w:rsid w:val="001C18F4"/>
    <w:rsid w:val="001C201F"/>
    <w:rsid w:val="001D0112"/>
    <w:rsid w:val="001D1DAE"/>
    <w:rsid w:val="001D1DEF"/>
    <w:rsid w:val="001D246B"/>
    <w:rsid w:val="001D3748"/>
    <w:rsid w:val="001D4524"/>
    <w:rsid w:val="001D644D"/>
    <w:rsid w:val="001D7B22"/>
    <w:rsid w:val="001D7BEE"/>
    <w:rsid w:val="001E379A"/>
    <w:rsid w:val="001E3DC1"/>
    <w:rsid w:val="001E623C"/>
    <w:rsid w:val="001E6F59"/>
    <w:rsid w:val="001F15CE"/>
    <w:rsid w:val="001F166C"/>
    <w:rsid w:val="001F5010"/>
    <w:rsid w:val="001F6A1E"/>
    <w:rsid w:val="001F7B61"/>
    <w:rsid w:val="00204676"/>
    <w:rsid w:val="00205480"/>
    <w:rsid w:val="00206435"/>
    <w:rsid w:val="002069D6"/>
    <w:rsid w:val="00212F4C"/>
    <w:rsid w:val="002164A3"/>
    <w:rsid w:val="0021792B"/>
    <w:rsid w:val="002211B4"/>
    <w:rsid w:val="00221CB8"/>
    <w:rsid w:val="00230294"/>
    <w:rsid w:val="00232CA2"/>
    <w:rsid w:val="002348E6"/>
    <w:rsid w:val="00234CFA"/>
    <w:rsid w:val="00235CFD"/>
    <w:rsid w:val="00237EE3"/>
    <w:rsid w:val="00241ECE"/>
    <w:rsid w:val="0024416F"/>
    <w:rsid w:val="002453F8"/>
    <w:rsid w:val="00246618"/>
    <w:rsid w:val="00251EFE"/>
    <w:rsid w:val="00255340"/>
    <w:rsid w:val="00261D24"/>
    <w:rsid w:val="0026219A"/>
    <w:rsid w:val="0026287E"/>
    <w:rsid w:val="00262D34"/>
    <w:rsid w:val="00264D49"/>
    <w:rsid w:val="00267EBF"/>
    <w:rsid w:val="00271079"/>
    <w:rsid w:val="00276FF6"/>
    <w:rsid w:val="00280CA6"/>
    <w:rsid w:val="00280F83"/>
    <w:rsid w:val="002815A2"/>
    <w:rsid w:val="00285A21"/>
    <w:rsid w:val="00285EF1"/>
    <w:rsid w:val="002907BA"/>
    <w:rsid w:val="00291491"/>
    <w:rsid w:val="002920E3"/>
    <w:rsid w:val="00295408"/>
    <w:rsid w:val="00295AF0"/>
    <w:rsid w:val="002A081E"/>
    <w:rsid w:val="002A2A4C"/>
    <w:rsid w:val="002A51EA"/>
    <w:rsid w:val="002A6E51"/>
    <w:rsid w:val="002A70A3"/>
    <w:rsid w:val="002A72FF"/>
    <w:rsid w:val="002B0B91"/>
    <w:rsid w:val="002B20EE"/>
    <w:rsid w:val="002B60E3"/>
    <w:rsid w:val="002B66AA"/>
    <w:rsid w:val="002B7BEB"/>
    <w:rsid w:val="002C0E6A"/>
    <w:rsid w:val="002C3DB7"/>
    <w:rsid w:val="002D1481"/>
    <w:rsid w:val="002D3CA7"/>
    <w:rsid w:val="002D6014"/>
    <w:rsid w:val="002D7263"/>
    <w:rsid w:val="002D742C"/>
    <w:rsid w:val="002E2FA3"/>
    <w:rsid w:val="002E41BE"/>
    <w:rsid w:val="002E558C"/>
    <w:rsid w:val="002E6532"/>
    <w:rsid w:val="002F0852"/>
    <w:rsid w:val="002F0C70"/>
    <w:rsid w:val="002F1160"/>
    <w:rsid w:val="002F1180"/>
    <w:rsid w:val="002F1F11"/>
    <w:rsid w:val="002F7CD5"/>
    <w:rsid w:val="003026F9"/>
    <w:rsid w:val="00303C19"/>
    <w:rsid w:val="00305AAC"/>
    <w:rsid w:val="00307465"/>
    <w:rsid w:val="00313181"/>
    <w:rsid w:val="003138D1"/>
    <w:rsid w:val="00314F91"/>
    <w:rsid w:val="00315DBD"/>
    <w:rsid w:val="00316CB4"/>
    <w:rsid w:val="00317E4B"/>
    <w:rsid w:val="0032026A"/>
    <w:rsid w:val="003241C8"/>
    <w:rsid w:val="003243B5"/>
    <w:rsid w:val="00331420"/>
    <w:rsid w:val="0033178E"/>
    <w:rsid w:val="00332AEE"/>
    <w:rsid w:val="0033446B"/>
    <w:rsid w:val="00335454"/>
    <w:rsid w:val="00336DC9"/>
    <w:rsid w:val="0034167A"/>
    <w:rsid w:val="003437B7"/>
    <w:rsid w:val="003451A3"/>
    <w:rsid w:val="00345DFC"/>
    <w:rsid w:val="003461EF"/>
    <w:rsid w:val="00350D8F"/>
    <w:rsid w:val="00353492"/>
    <w:rsid w:val="00353615"/>
    <w:rsid w:val="00353A5B"/>
    <w:rsid w:val="00354762"/>
    <w:rsid w:val="003549BD"/>
    <w:rsid w:val="003550AC"/>
    <w:rsid w:val="003569AB"/>
    <w:rsid w:val="00364D89"/>
    <w:rsid w:val="0036633B"/>
    <w:rsid w:val="003666BB"/>
    <w:rsid w:val="00374D0B"/>
    <w:rsid w:val="00376917"/>
    <w:rsid w:val="0037755A"/>
    <w:rsid w:val="00382178"/>
    <w:rsid w:val="0038256C"/>
    <w:rsid w:val="00382AB6"/>
    <w:rsid w:val="00382F54"/>
    <w:rsid w:val="0038405B"/>
    <w:rsid w:val="003859F4"/>
    <w:rsid w:val="00385BF1"/>
    <w:rsid w:val="003907E5"/>
    <w:rsid w:val="00392FD8"/>
    <w:rsid w:val="0039592C"/>
    <w:rsid w:val="0039622B"/>
    <w:rsid w:val="00396743"/>
    <w:rsid w:val="003A292C"/>
    <w:rsid w:val="003A3F5C"/>
    <w:rsid w:val="003A4636"/>
    <w:rsid w:val="003A7624"/>
    <w:rsid w:val="003B0512"/>
    <w:rsid w:val="003B0807"/>
    <w:rsid w:val="003B2471"/>
    <w:rsid w:val="003B2E38"/>
    <w:rsid w:val="003B3A87"/>
    <w:rsid w:val="003B46AF"/>
    <w:rsid w:val="003B520B"/>
    <w:rsid w:val="003B6762"/>
    <w:rsid w:val="003B67BC"/>
    <w:rsid w:val="003B7212"/>
    <w:rsid w:val="003B790D"/>
    <w:rsid w:val="003C3591"/>
    <w:rsid w:val="003C6AC3"/>
    <w:rsid w:val="003C7BF4"/>
    <w:rsid w:val="003D0959"/>
    <w:rsid w:val="003D466B"/>
    <w:rsid w:val="003D5D01"/>
    <w:rsid w:val="003D5D0B"/>
    <w:rsid w:val="003D6539"/>
    <w:rsid w:val="003D6C5C"/>
    <w:rsid w:val="003E1E41"/>
    <w:rsid w:val="003E2A8A"/>
    <w:rsid w:val="003E2AD0"/>
    <w:rsid w:val="003E3409"/>
    <w:rsid w:val="003E36AE"/>
    <w:rsid w:val="003E5722"/>
    <w:rsid w:val="003E6515"/>
    <w:rsid w:val="003E77E5"/>
    <w:rsid w:val="003F1B8F"/>
    <w:rsid w:val="003F238F"/>
    <w:rsid w:val="003F393A"/>
    <w:rsid w:val="003F5BAF"/>
    <w:rsid w:val="003F7795"/>
    <w:rsid w:val="00402134"/>
    <w:rsid w:val="004035E1"/>
    <w:rsid w:val="00405C28"/>
    <w:rsid w:val="00407671"/>
    <w:rsid w:val="00407929"/>
    <w:rsid w:val="00410E27"/>
    <w:rsid w:val="00410E93"/>
    <w:rsid w:val="004124D4"/>
    <w:rsid w:val="004128CA"/>
    <w:rsid w:val="004134F9"/>
    <w:rsid w:val="00413A87"/>
    <w:rsid w:val="004175E6"/>
    <w:rsid w:val="00417AE1"/>
    <w:rsid w:val="00417D76"/>
    <w:rsid w:val="00423309"/>
    <w:rsid w:val="00431B51"/>
    <w:rsid w:val="00434B47"/>
    <w:rsid w:val="004415F9"/>
    <w:rsid w:val="004423A2"/>
    <w:rsid w:val="00443617"/>
    <w:rsid w:val="00443A39"/>
    <w:rsid w:val="00443ED2"/>
    <w:rsid w:val="004443B4"/>
    <w:rsid w:val="00447479"/>
    <w:rsid w:val="00452719"/>
    <w:rsid w:val="00455BAC"/>
    <w:rsid w:val="0046169D"/>
    <w:rsid w:val="0046187A"/>
    <w:rsid w:val="00466B6E"/>
    <w:rsid w:val="00470A7B"/>
    <w:rsid w:val="00474EA1"/>
    <w:rsid w:val="0048012D"/>
    <w:rsid w:val="00482D2F"/>
    <w:rsid w:val="00484D6A"/>
    <w:rsid w:val="00486B3B"/>
    <w:rsid w:val="004872C9"/>
    <w:rsid w:val="00487A0C"/>
    <w:rsid w:val="00490C74"/>
    <w:rsid w:val="0049184A"/>
    <w:rsid w:val="00492003"/>
    <w:rsid w:val="004954BB"/>
    <w:rsid w:val="0049646A"/>
    <w:rsid w:val="004A0E3D"/>
    <w:rsid w:val="004A2A85"/>
    <w:rsid w:val="004A432B"/>
    <w:rsid w:val="004A6072"/>
    <w:rsid w:val="004A6F3A"/>
    <w:rsid w:val="004B2578"/>
    <w:rsid w:val="004B4BC8"/>
    <w:rsid w:val="004B4C76"/>
    <w:rsid w:val="004B6B01"/>
    <w:rsid w:val="004C1698"/>
    <w:rsid w:val="004C181B"/>
    <w:rsid w:val="004C2041"/>
    <w:rsid w:val="004C5170"/>
    <w:rsid w:val="004C54A4"/>
    <w:rsid w:val="004D28EB"/>
    <w:rsid w:val="004D35C2"/>
    <w:rsid w:val="004D4F71"/>
    <w:rsid w:val="004E0405"/>
    <w:rsid w:val="004E04B9"/>
    <w:rsid w:val="004E1447"/>
    <w:rsid w:val="004E1CC0"/>
    <w:rsid w:val="004E21D5"/>
    <w:rsid w:val="004E3044"/>
    <w:rsid w:val="004E3B75"/>
    <w:rsid w:val="004E47E0"/>
    <w:rsid w:val="004E6D7C"/>
    <w:rsid w:val="004F1D9D"/>
    <w:rsid w:val="004F233D"/>
    <w:rsid w:val="004F2F39"/>
    <w:rsid w:val="004F3361"/>
    <w:rsid w:val="00500124"/>
    <w:rsid w:val="0050141F"/>
    <w:rsid w:val="00501A43"/>
    <w:rsid w:val="00501C5D"/>
    <w:rsid w:val="00503926"/>
    <w:rsid w:val="00503DC0"/>
    <w:rsid w:val="00504640"/>
    <w:rsid w:val="00506CE0"/>
    <w:rsid w:val="0051283A"/>
    <w:rsid w:val="00513E32"/>
    <w:rsid w:val="0051566B"/>
    <w:rsid w:val="00524C79"/>
    <w:rsid w:val="00526A2D"/>
    <w:rsid w:val="0052734C"/>
    <w:rsid w:val="005279CC"/>
    <w:rsid w:val="00535999"/>
    <w:rsid w:val="00536065"/>
    <w:rsid w:val="00537F24"/>
    <w:rsid w:val="00540F30"/>
    <w:rsid w:val="00540FE0"/>
    <w:rsid w:val="00541550"/>
    <w:rsid w:val="00541575"/>
    <w:rsid w:val="00545DD5"/>
    <w:rsid w:val="0055371B"/>
    <w:rsid w:val="00553D8D"/>
    <w:rsid w:val="00554476"/>
    <w:rsid w:val="005551E6"/>
    <w:rsid w:val="0055523B"/>
    <w:rsid w:val="00556A75"/>
    <w:rsid w:val="005635AC"/>
    <w:rsid w:val="00563A69"/>
    <w:rsid w:val="005666EB"/>
    <w:rsid w:val="005747B2"/>
    <w:rsid w:val="00575C4C"/>
    <w:rsid w:val="005765EE"/>
    <w:rsid w:val="00576AFC"/>
    <w:rsid w:val="005776D6"/>
    <w:rsid w:val="0058201D"/>
    <w:rsid w:val="0058250C"/>
    <w:rsid w:val="00582714"/>
    <w:rsid w:val="0058289D"/>
    <w:rsid w:val="00583CD5"/>
    <w:rsid w:val="00585838"/>
    <w:rsid w:val="00587612"/>
    <w:rsid w:val="00591A62"/>
    <w:rsid w:val="00591EFE"/>
    <w:rsid w:val="00592617"/>
    <w:rsid w:val="00592E59"/>
    <w:rsid w:val="00593A85"/>
    <w:rsid w:val="00594852"/>
    <w:rsid w:val="00595120"/>
    <w:rsid w:val="0059526C"/>
    <w:rsid w:val="00596E9E"/>
    <w:rsid w:val="005A0851"/>
    <w:rsid w:val="005A0940"/>
    <w:rsid w:val="005A0D98"/>
    <w:rsid w:val="005A475E"/>
    <w:rsid w:val="005A6CD4"/>
    <w:rsid w:val="005B0853"/>
    <w:rsid w:val="005B1ACE"/>
    <w:rsid w:val="005B5DB8"/>
    <w:rsid w:val="005B6B71"/>
    <w:rsid w:val="005B6CC4"/>
    <w:rsid w:val="005C357E"/>
    <w:rsid w:val="005C4514"/>
    <w:rsid w:val="005C5863"/>
    <w:rsid w:val="005D1660"/>
    <w:rsid w:val="005D5DE8"/>
    <w:rsid w:val="005D6E83"/>
    <w:rsid w:val="005E2A28"/>
    <w:rsid w:val="005E79CE"/>
    <w:rsid w:val="005F04DB"/>
    <w:rsid w:val="005F135A"/>
    <w:rsid w:val="005F490A"/>
    <w:rsid w:val="006010BF"/>
    <w:rsid w:val="006033C0"/>
    <w:rsid w:val="0060532A"/>
    <w:rsid w:val="0060551F"/>
    <w:rsid w:val="00607641"/>
    <w:rsid w:val="00615366"/>
    <w:rsid w:val="006169AB"/>
    <w:rsid w:val="0062308B"/>
    <w:rsid w:val="00623232"/>
    <w:rsid w:val="006245CB"/>
    <w:rsid w:val="0062498C"/>
    <w:rsid w:val="0063236E"/>
    <w:rsid w:val="006360B4"/>
    <w:rsid w:val="00636DA4"/>
    <w:rsid w:val="00645AD7"/>
    <w:rsid w:val="00655FA2"/>
    <w:rsid w:val="0065620C"/>
    <w:rsid w:val="0065751D"/>
    <w:rsid w:val="006610C8"/>
    <w:rsid w:val="006668AA"/>
    <w:rsid w:val="0067223F"/>
    <w:rsid w:val="00673E66"/>
    <w:rsid w:val="0067510D"/>
    <w:rsid w:val="00676665"/>
    <w:rsid w:val="0067668B"/>
    <w:rsid w:val="00677CF2"/>
    <w:rsid w:val="00684A7A"/>
    <w:rsid w:val="00685190"/>
    <w:rsid w:val="00687832"/>
    <w:rsid w:val="00687913"/>
    <w:rsid w:val="00696E7D"/>
    <w:rsid w:val="006979D7"/>
    <w:rsid w:val="006A0C75"/>
    <w:rsid w:val="006A1C0A"/>
    <w:rsid w:val="006A2CC7"/>
    <w:rsid w:val="006B0FD5"/>
    <w:rsid w:val="006B5F79"/>
    <w:rsid w:val="006B6720"/>
    <w:rsid w:val="006B6DCD"/>
    <w:rsid w:val="006C32A8"/>
    <w:rsid w:val="006C5FD5"/>
    <w:rsid w:val="006D0735"/>
    <w:rsid w:val="006D0EAE"/>
    <w:rsid w:val="006D2D6A"/>
    <w:rsid w:val="006D54EC"/>
    <w:rsid w:val="006D66DB"/>
    <w:rsid w:val="006D78E5"/>
    <w:rsid w:val="006E22AD"/>
    <w:rsid w:val="006E441E"/>
    <w:rsid w:val="006F15BE"/>
    <w:rsid w:val="006F3B03"/>
    <w:rsid w:val="006F512A"/>
    <w:rsid w:val="00700492"/>
    <w:rsid w:val="00703AD0"/>
    <w:rsid w:val="0070456A"/>
    <w:rsid w:val="00705697"/>
    <w:rsid w:val="00707A4D"/>
    <w:rsid w:val="00710C79"/>
    <w:rsid w:val="00712FC6"/>
    <w:rsid w:val="0071494C"/>
    <w:rsid w:val="00715D85"/>
    <w:rsid w:val="007164ED"/>
    <w:rsid w:val="007178BD"/>
    <w:rsid w:val="007206BF"/>
    <w:rsid w:val="00721AC5"/>
    <w:rsid w:val="00723BD3"/>
    <w:rsid w:val="00730B0F"/>
    <w:rsid w:val="00741996"/>
    <w:rsid w:val="0074680C"/>
    <w:rsid w:val="00747B62"/>
    <w:rsid w:val="00753424"/>
    <w:rsid w:val="0076208C"/>
    <w:rsid w:val="00770756"/>
    <w:rsid w:val="00771208"/>
    <w:rsid w:val="00775A82"/>
    <w:rsid w:val="00775FCD"/>
    <w:rsid w:val="007776FD"/>
    <w:rsid w:val="00781797"/>
    <w:rsid w:val="007847BD"/>
    <w:rsid w:val="007870A8"/>
    <w:rsid w:val="007902CA"/>
    <w:rsid w:val="0079092C"/>
    <w:rsid w:val="00792998"/>
    <w:rsid w:val="00792E03"/>
    <w:rsid w:val="00794DCD"/>
    <w:rsid w:val="007953C2"/>
    <w:rsid w:val="00797B6B"/>
    <w:rsid w:val="007A0768"/>
    <w:rsid w:val="007A0D78"/>
    <w:rsid w:val="007A6EE7"/>
    <w:rsid w:val="007B5227"/>
    <w:rsid w:val="007B6BA5"/>
    <w:rsid w:val="007B75B9"/>
    <w:rsid w:val="007C12A5"/>
    <w:rsid w:val="007C1B63"/>
    <w:rsid w:val="007C1D42"/>
    <w:rsid w:val="007C37EF"/>
    <w:rsid w:val="007D1223"/>
    <w:rsid w:val="007D149F"/>
    <w:rsid w:val="007D1ECB"/>
    <w:rsid w:val="007D31B8"/>
    <w:rsid w:val="007D422C"/>
    <w:rsid w:val="007D67E3"/>
    <w:rsid w:val="007E0485"/>
    <w:rsid w:val="007E4A51"/>
    <w:rsid w:val="007E557E"/>
    <w:rsid w:val="007E5714"/>
    <w:rsid w:val="007E6CE4"/>
    <w:rsid w:val="007F0E8F"/>
    <w:rsid w:val="007F1ADE"/>
    <w:rsid w:val="007F1DB2"/>
    <w:rsid w:val="007F3BAA"/>
    <w:rsid w:val="007F4CF6"/>
    <w:rsid w:val="007F5030"/>
    <w:rsid w:val="007F55E0"/>
    <w:rsid w:val="007F5B04"/>
    <w:rsid w:val="007F615B"/>
    <w:rsid w:val="0080200E"/>
    <w:rsid w:val="008119E0"/>
    <w:rsid w:val="0081534A"/>
    <w:rsid w:val="00820C41"/>
    <w:rsid w:val="00824CF7"/>
    <w:rsid w:val="00826656"/>
    <w:rsid w:val="008267EC"/>
    <w:rsid w:val="008274A1"/>
    <w:rsid w:val="00827B7A"/>
    <w:rsid w:val="00834BD9"/>
    <w:rsid w:val="008357FA"/>
    <w:rsid w:val="00835B2F"/>
    <w:rsid w:val="00837AE3"/>
    <w:rsid w:val="00837B12"/>
    <w:rsid w:val="008408C8"/>
    <w:rsid w:val="00842937"/>
    <w:rsid w:val="00842F9B"/>
    <w:rsid w:val="00844C0A"/>
    <w:rsid w:val="00846AAA"/>
    <w:rsid w:val="008475CC"/>
    <w:rsid w:val="0085178B"/>
    <w:rsid w:val="00851EC6"/>
    <w:rsid w:val="00852216"/>
    <w:rsid w:val="0085415B"/>
    <w:rsid w:val="008544B0"/>
    <w:rsid w:val="008553AE"/>
    <w:rsid w:val="00855A17"/>
    <w:rsid w:val="00860651"/>
    <w:rsid w:val="00860DF8"/>
    <w:rsid w:val="00865829"/>
    <w:rsid w:val="00865D9B"/>
    <w:rsid w:val="008660B3"/>
    <w:rsid w:val="00873AF1"/>
    <w:rsid w:val="00875452"/>
    <w:rsid w:val="00875D36"/>
    <w:rsid w:val="00880BDD"/>
    <w:rsid w:val="008848F2"/>
    <w:rsid w:val="00890216"/>
    <w:rsid w:val="008936FB"/>
    <w:rsid w:val="0089425B"/>
    <w:rsid w:val="00894742"/>
    <w:rsid w:val="00895A3C"/>
    <w:rsid w:val="008A0806"/>
    <w:rsid w:val="008A584E"/>
    <w:rsid w:val="008A65D6"/>
    <w:rsid w:val="008B17B9"/>
    <w:rsid w:val="008B2F7C"/>
    <w:rsid w:val="008B3E4C"/>
    <w:rsid w:val="008B490D"/>
    <w:rsid w:val="008B6585"/>
    <w:rsid w:val="008C2B29"/>
    <w:rsid w:val="008C3E28"/>
    <w:rsid w:val="008C43E7"/>
    <w:rsid w:val="008C6D22"/>
    <w:rsid w:val="008C7BB4"/>
    <w:rsid w:val="008D3D30"/>
    <w:rsid w:val="008D65AC"/>
    <w:rsid w:val="008E188A"/>
    <w:rsid w:val="008E26DC"/>
    <w:rsid w:val="008E4015"/>
    <w:rsid w:val="008E5AE6"/>
    <w:rsid w:val="008E7203"/>
    <w:rsid w:val="008F1FFA"/>
    <w:rsid w:val="008F249F"/>
    <w:rsid w:val="008F4B50"/>
    <w:rsid w:val="008F4B64"/>
    <w:rsid w:val="008F5875"/>
    <w:rsid w:val="008F62D7"/>
    <w:rsid w:val="00903359"/>
    <w:rsid w:val="00903A17"/>
    <w:rsid w:val="00906E95"/>
    <w:rsid w:val="00912056"/>
    <w:rsid w:val="00913856"/>
    <w:rsid w:val="00915B50"/>
    <w:rsid w:val="00915C3D"/>
    <w:rsid w:val="009201E3"/>
    <w:rsid w:val="00920FBE"/>
    <w:rsid w:val="00924BE0"/>
    <w:rsid w:val="00925744"/>
    <w:rsid w:val="00925E65"/>
    <w:rsid w:val="00926437"/>
    <w:rsid w:val="00932034"/>
    <w:rsid w:val="009323EF"/>
    <w:rsid w:val="009343F8"/>
    <w:rsid w:val="00937CD2"/>
    <w:rsid w:val="00941DCB"/>
    <w:rsid w:val="00946353"/>
    <w:rsid w:val="009506D6"/>
    <w:rsid w:val="00950F41"/>
    <w:rsid w:val="00952A4F"/>
    <w:rsid w:val="00955EAE"/>
    <w:rsid w:val="009562C1"/>
    <w:rsid w:val="0095744E"/>
    <w:rsid w:val="00961B02"/>
    <w:rsid w:val="009623B7"/>
    <w:rsid w:val="00964A81"/>
    <w:rsid w:val="009666C6"/>
    <w:rsid w:val="00966B26"/>
    <w:rsid w:val="00973FD4"/>
    <w:rsid w:val="00974569"/>
    <w:rsid w:val="00974EBF"/>
    <w:rsid w:val="0097513E"/>
    <w:rsid w:val="00977161"/>
    <w:rsid w:val="00981D55"/>
    <w:rsid w:val="0098743B"/>
    <w:rsid w:val="0099428E"/>
    <w:rsid w:val="00994414"/>
    <w:rsid w:val="00994C15"/>
    <w:rsid w:val="00994CE6"/>
    <w:rsid w:val="0099725D"/>
    <w:rsid w:val="00997325"/>
    <w:rsid w:val="009A3C3F"/>
    <w:rsid w:val="009A4661"/>
    <w:rsid w:val="009B4A60"/>
    <w:rsid w:val="009B7AF9"/>
    <w:rsid w:val="009C006A"/>
    <w:rsid w:val="009C204F"/>
    <w:rsid w:val="009C3862"/>
    <w:rsid w:val="009C5225"/>
    <w:rsid w:val="009D06F1"/>
    <w:rsid w:val="009D2D7D"/>
    <w:rsid w:val="009D3424"/>
    <w:rsid w:val="009D480A"/>
    <w:rsid w:val="009D7375"/>
    <w:rsid w:val="009D7F7E"/>
    <w:rsid w:val="009E0949"/>
    <w:rsid w:val="009E167D"/>
    <w:rsid w:val="009E73FD"/>
    <w:rsid w:val="009F2EB1"/>
    <w:rsid w:val="009F3F54"/>
    <w:rsid w:val="00A03B21"/>
    <w:rsid w:val="00A10784"/>
    <w:rsid w:val="00A11978"/>
    <w:rsid w:val="00A13ADF"/>
    <w:rsid w:val="00A17BE0"/>
    <w:rsid w:val="00A21D87"/>
    <w:rsid w:val="00A22E4F"/>
    <w:rsid w:val="00A27246"/>
    <w:rsid w:val="00A30F4E"/>
    <w:rsid w:val="00A313A1"/>
    <w:rsid w:val="00A323EE"/>
    <w:rsid w:val="00A32A34"/>
    <w:rsid w:val="00A3409C"/>
    <w:rsid w:val="00A352EE"/>
    <w:rsid w:val="00A362EB"/>
    <w:rsid w:val="00A40F96"/>
    <w:rsid w:val="00A41DA9"/>
    <w:rsid w:val="00A431A6"/>
    <w:rsid w:val="00A4320A"/>
    <w:rsid w:val="00A44735"/>
    <w:rsid w:val="00A4683B"/>
    <w:rsid w:val="00A5556B"/>
    <w:rsid w:val="00A63DAA"/>
    <w:rsid w:val="00A64207"/>
    <w:rsid w:val="00A6430C"/>
    <w:rsid w:val="00A654B3"/>
    <w:rsid w:val="00A65827"/>
    <w:rsid w:val="00A70237"/>
    <w:rsid w:val="00A71C35"/>
    <w:rsid w:val="00A7324B"/>
    <w:rsid w:val="00A7660B"/>
    <w:rsid w:val="00A84A53"/>
    <w:rsid w:val="00A861D8"/>
    <w:rsid w:val="00A8688B"/>
    <w:rsid w:val="00A87283"/>
    <w:rsid w:val="00A902A5"/>
    <w:rsid w:val="00A907E8"/>
    <w:rsid w:val="00A91F9F"/>
    <w:rsid w:val="00AA569A"/>
    <w:rsid w:val="00AB2EBC"/>
    <w:rsid w:val="00AB4212"/>
    <w:rsid w:val="00AB4B30"/>
    <w:rsid w:val="00AB6B43"/>
    <w:rsid w:val="00AC0E9F"/>
    <w:rsid w:val="00AC7259"/>
    <w:rsid w:val="00AD1DEA"/>
    <w:rsid w:val="00AD2EF8"/>
    <w:rsid w:val="00AD4B59"/>
    <w:rsid w:val="00AD7932"/>
    <w:rsid w:val="00AE416F"/>
    <w:rsid w:val="00AF01EA"/>
    <w:rsid w:val="00AF0DF4"/>
    <w:rsid w:val="00AF1E5B"/>
    <w:rsid w:val="00AF48A4"/>
    <w:rsid w:val="00AF5736"/>
    <w:rsid w:val="00AF707C"/>
    <w:rsid w:val="00B00FA9"/>
    <w:rsid w:val="00B02C12"/>
    <w:rsid w:val="00B02DE4"/>
    <w:rsid w:val="00B1106F"/>
    <w:rsid w:val="00B113C5"/>
    <w:rsid w:val="00B11DC3"/>
    <w:rsid w:val="00B12C2E"/>
    <w:rsid w:val="00B1490B"/>
    <w:rsid w:val="00B1543E"/>
    <w:rsid w:val="00B20420"/>
    <w:rsid w:val="00B237A9"/>
    <w:rsid w:val="00B251C4"/>
    <w:rsid w:val="00B30307"/>
    <w:rsid w:val="00B305D9"/>
    <w:rsid w:val="00B31C27"/>
    <w:rsid w:val="00B32D33"/>
    <w:rsid w:val="00B33696"/>
    <w:rsid w:val="00B35F89"/>
    <w:rsid w:val="00B37899"/>
    <w:rsid w:val="00B40B18"/>
    <w:rsid w:val="00B41FC7"/>
    <w:rsid w:val="00B51672"/>
    <w:rsid w:val="00B54DE7"/>
    <w:rsid w:val="00B557D1"/>
    <w:rsid w:val="00B64003"/>
    <w:rsid w:val="00B648B4"/>
    <w:rsid w:val="00B64D27"/>
    <w:rsid w:val="00B66CE7"/>
    <w:rsid w:val="00B66E6E"/>
    <w:rsid w:val="00B71817"/>
    <w:rsid w:val="00B72F4B"/>
    <w:rsid w:val="00B8289B"/>
    <w:rsid w:val="00B8340C"/>
    <w:rsid w:val="00B84FC4"/>
    <w:rsid w:val="00B863C7"/>
    <w:rsid w:val="00B8793A"/>
    <w:rsid w:val="00B8795A"/>
    <w:rsid w:val="00B90808"/>
    <w:rsid w:val="00B910FC"/>
    <w:rsid w:val="00B94958"/>
    <w:rsid w:val="00B94E05"/>
    <w:rsid w:val="00B96F24"/>
    <w:rsid w:val="00BA21CC"/>
    <w:rsid w:val="00BA3E28"/>
    <w:rsid w:val="00BA4280"/>
    <w:rsid w:val="00BA72AF"/>
    <w:rsid w:val="00BB03B7"/>
    <w:rsid w:val="00BB0826"/>
    <w:rsid w:val="00BB19CD"/>
    <w:rsid w:val="00BB50A6"/>
    <w:rsid w:val="00BB568C"/>
    <w:rsid w:val="00BB56CF"/>
    <w:rsid w:val="00BB5D44"/>
    <w:rsid w:val="00BB6491"/>
    <w:rsid w:val="00BC004E"/>
    <w:rsid w:val="00BC56EB"/>
    <w:rsid w:val="00BC6025"/>
    <w:rsid w:val="00BC7649"/>
    <w:rsid w:val="00BD0AB6"/>
    <w:rsid w:val="00BD25BD"/>
    <w:rsid w:val="00BD51EF"/>
    <w:rsid w:val="00BE1E86"/>
    <w:rsid w:val="00BE2A71"/>
    <w:rsid w:val="00BE5CA3"/>
    <w:rsid w:val="00BE7EEB"/>
    <w:rsid w:val="00BF0C11"/>
    <w:rsid w:val="00BF1F0A"/>
    <w:rsid w:val="00BF33F3"/>
    <w:rsid w:val="00BF54D9"/>
    <w:rsid w:val="00BF6F67"/>
    <w:rsid w:val="00BF7229"/>
    <w:rsid w:val="00BF7D13"/>
    <w:rsid w:val="00C016F5"/>
    <w:rsid w:val="00C02346"/>
    <w:rsid w:val="00C02705"/>
    <w:rsid w:val="00C0310F"/>
    <w:rsid w:val="00C03F77"/>
    <w:rsid w:val="00C0698A"/>
    <w:rsid w:val="00C06AEE"/>
    <w:rsid w:val="00C07D79"/>
    <w:rsid w:val="00C14AFE"/>
    <w:rsid w:val="00C15576"/>
    <w:rsid w:val="00C1672F"/>
    <w:rsid w:val="00C22D1A"/>
    <w:rsid w:val="00C22D4D"/>
    <w:rsid w:val="00C22E0B"/>
    <w:rsid w:val="00C24008"/>
    <w:rsid w:val="00C245AB"/>
    <w:rsid w:val="00C32774"/>
    <w:rsid w:val="00C330B2"/>
    <w:rsid w:val="00C33B2E"/>
    <w:rsid w:val="00C35979"/>
    <w:rsid w:val="00C35F12"/>
    <w:rsid w:val="00C36451"/>
    <w:rsid w:val="00C37D83"/>
    <w:rsid w:val="00C41EEB"/>
    <w:rsid w:val="00C433BE"/>
    <w:rsid w:val="00C43681"/>
    <w:rsid w:val="00C43DB1"/>
    <w:rsid w:val="00C445DA"/>
    <w:rsid w:val="00C52576"/>
    <w:rsid w:val="00C528B5"/>
    <w:rsid w:val="00C529E8"/>
    <w:rsid w:val="00C55C39"/>
    <w:rsid w:val="00C602E1"/>
    <w:rsid w:val="00C61BF5"/>
    <w:rsid w:val="00C62E6A"/>
    <w:rsid w:val="00C63D25"/>
    <w:rsid w:val="00C67089"/>
    <w:rsid w:val="00C702AC"/>
    <w:rsid w:val="00C70A04"/>
    <w:rsid w:val="00C70CDC"/>
    <w:rsid w:val="00C725C5"/>
    <w:rsid w:val="00C7535A"/>
    <w:rsid w:val="00C755E7"/>
    <w:rsid w:val="00C77EA7"/>
    <w:rsid w:val="00C802A9"/>
    <w:rsid w:val="00C82456"/>
    <w:rsid w:val="00C82A1F"/>
    <w:rsid w:val="00C83DA9"/>
    <w:rsid w:val="00C84946"/>
    <w:rsid w:val="00C859B6"/>
    <w:rsid w:val="00C92F33"/>
    <w:rsid w:val="00C9429B"/>
    <w:rsid w:val="00CA4E0A"/>
    <w:rsid w:val="00CA4E99"/>
    <w:rsid w:val="00CA5ACF"/>
    <w:rsid w:val="00CA5F98"/>
    <w:rsid w:val="00CA6BC6"/>
    <w:rsid w:val="00CB434A"/>
    <w:rsid w:val="00CB4D3F"/>
    <w:rsid w:val="00CB5EB1"/>
    <w:rsid w:val="00CC07F0"/>
    <w:rsid w:val="00CC1DAA"/>
    <w:rsid w:val="00CC1ED9"/>
    <w:rsid w:val="00CC3B50"/>
    <w:rsid w:val="00CC4683"/>
    <w:rsid w:val="00CC6827"/>
    <w:rsid w:val="00CC722E"/>
    <w:rsid w:val="00CD098D"/>
    <w:rsid w:val="00CE1EE3"/>
    <w:rsid w:val="00CE215C"/>
    <w:rsid w:val="00CE3A00"/>
    <w:rsid w:val="00CE60D5"/>
    <w:rsid w:val="00CE7FA3"/>
    <w:rsid w:val="00CF1096"/>
    <w:rsid w:val="00CF4833"/>
    <w:rsid w:val="00CF4E35"/>
    <w:rsid w:val="00CF6F94"/>
    <w:rsid w:val="00D01594"/>
    <w:rsid w:val="00D028A5"/>
    <w:rsid w:val="00D040AC"/>
    <w:rsid w:val="00D04B9F"/>
    <w:rsid w:val="00D05F54"/>
    <w:rsid w:val="00D14CC5"/>
    <w:rsid w:val="00D166E6"/>
    <w:rsid w:val="00D2088E"/>
    <w:rsid w:val="00D210C1"/>
    <w:rsid w:val="00D269C5"/>
    <w:rsid w:val="00D26F50"/>
    <w:rsid w:val="00D27CD8"/>
    <w:rsid w:val="00D30044"/>
    <w:rsid w:val="00D3168C"/>
    <w:rsid w:val="00D364B2"/>
    <w:rsid w:val="00D37B9F"/>
    <w:rsid w:val="00D449AF"/>
    <w:rsid w:val="00D44FAA"/>
    <w:rsid w:val="00D450B0"/>
    <w:rsid w:val="00D459B0"/>
    <w:rsid w:val="00D463C3"/>
    <w:rsid w:val="00D5261F"/>
    <w:rsid w:val="00D56AAD"/>
    <w:rsid w:val="00D574FA"/>
    <w:rsid w:val="00D6429D"/>
    <w:rsid w:val="00D65FA3"/>
    <w:rsid w:val="00D665F6"/>
    <w:rsid w:val="00D71939"/>
    <w:rsid w:val="00D732E6"/>
    <w:rsid w:val="00D74271"/>
    <w:rsid w:val="00D76F2A"/>
    <w:rsid w:val="00D80B7E"/>
    <w:rsid w:val="00D814E6"/>
    <w:rsid w:val="00D823AA"/>
    <w:rsid w:val="00D83E26"/>
    <w:rsid w:val="00D86692"/>
    <w:rsid w:val="00D91006"/>
    <w:rsid w:val="00D914BA"/>
    <w:rsid w:val="00D9160E"/>
    <w:rsid w:val="00D919B9"/>
    <w:rsid w:val="00D92324"/>
    <w:rsid w:val="00D92713"/>
    <w:rsid w:val="00D938FE"/>
    <w:rsid w:val="00D956B1"/>
    <w:rsid w:val="00D977CD"/>
    <w:rsid w:val="00DA12FC"/>
    <w:rsid w:val="00DA6C6D"/>
    <w:rsid w:val="00DB5564"/>
    <w:rsid w:val="00DB7EFE"/>
    <w:rsid w:val="00DC092A"/>
    <w:rsid w:val="00DC34D9"/>
    <w:rsid w:val="00DC4462"/>
    <w:rsid w:val="00DC4672"/>
    <w:rsid w:val="00DD5050"/>
    <w:rsid w:val="00DE0AAD"/>
    <w:rsid w:val="00DE3056"/>
    <w:rsid w:val="00DE63A5"/>
    <w:rsid w:val="00DE7399"/>
    <w:rsid w:val="00DF0A92"/>
    <w:rsid w:val="00DF1DDB"/>
    <w:rsid w:val="00DF2D21"/>
    <w:rsid w:val="00DF3C75"/>
    <w:rsid w:val="00DF3F21"/>
    <w:rsid w:val="00DF4FA0"/>
    <w:rsid w:val="00DF5FE3"/>
    <w:rsid w:val="00DF6889"/>
    <w:rsid w:val="00DF733C"/>
    <w:rsid w:val="00E005F1"/>
    <w:rsid w:val="00E0122E"/>
    <w:rsid w:val="00E01F67"/>
    <w:rsid w:val="00E02131"/>
    <w:rsid w:val="00E02670"/>
    <w:rsid w:val="00E03D80"/>
    <w:rsid w:val="00E041BA"/>
    <w:rsid w:val="00E04BDD"/>
    <w:rsid w:val="00E04CD1"/>
    <w:rsid w:val="00E101BE"/>
    <w:rsid w:val="00E106F6"/>
    <w:rsid w:val="00E11545"/>
    <w:rsid w:val="00E13CDE"/>
    <w:rsid w:val="00E22008"/>
    <w:rsid w:val="00E25901"/>
    <w:rsid w:val="00E25CC8"/>
    <w:rsid w:val="00E26F3A"/>
    <w:rsid w:val="00E30100"/>
    <w:rsid w:val="00E3333A"/>
    <w:rsid w:val="00E35E58"/>
    <w:rsid w:val="00E36B64"/>
    <w:rsid w:val="00E472F0"/>
    <w:rsid w:val="00E475C5"/>
    <w:rsid w:val="00E51542"/>
    <w:rsid w:val="00E52387"/>
    <w:rsid w:val="00E52CEA"/>
    <w:rsid w:val="00E53149"/>
    <w:rsid w:val="00E53283"/>
    <w:rsid w:val="00E54F82"/>
    <w:rsid w:val="00E559C2"/>
    <w:rsid w:val="00E55A05"/>
    <w:rsid w:val="00E60104"/>
    <w:rsid w:val="00E6640C"/>
    <w:rsid w:val="00E667F4"/>
    <w:rsid w:val="00E73198"/>
    <w:rsid w:val="00E7412D"/>
    <w:rsid w:val="00E758CA"/>
    <w:rsid w:val="00E81DD6"/>
    <w:rsid w:val="00E81F07"/>
    <w:rsid w:val="00E83889"/>
    <w:rsid w:val="00E846E4"/>
    <w:rsid w:val="00E912AB"/>
    <w:rsid w:val="00E93816"/>
    <w:rsid w:val="00E969D1"/>
    <w:rsid w:val="00E97906"/>
    <w:rsid w:val="00EA3723"/>
    <w:rsid w:val="00EA41EA"/>
    <w:rsid w:val="00EA65DF"/>
    <w:rsid w:val="00EA6C50"/>
    <w:rsid w:val="00EB007F"/>
    <w:rsid w:val="00EB24BC"/>
    <w:rsid w:val="00EB42C2"/>
    <w:rsid w:val="00EB5DAC"/>
    <w:rsid w:val="00EB5FE5"/>
    <w:rsid w:val="00EC2559"/>
    <w:rsid w:val="00EC2578"/>
    <w:rsid w:val="00EC2FCA"/>
    <w:rsid w:val="00EC58C2"/>
    <w:rsid w:val="00EC5A3F"/>
    <w:rsid w:val="00EC68D3"/>
    <w:rsid w:val="00ED17ED"/>
    <w:rsid w:val="00ED486D"/>
    <w:rsid w:val="00EF00BF"/>
    <w:rsid w:val="00EF0661"/>
    <w:rsid w:val="00EF2A8C"/>
    <w:rsid w:val="00EF416D"/>
    <w:rsid w:val="00EF4668"/>
    <w:rsid w:val="00EF4A53"/>
    <w:rsid w:val="00EF5BD6"/>
    <w:rsid w:val="00EF6155"/>
    <w:rsid w:val="00EF6A83"/>
    <w:rsid w:val="00F00977"/>
    <w:rsid w:val="00F00ACF"/>
    <w:rsid w:val="00F00C96"/>
    <w:rsid w:val="00F01F80"/>
    <w:rsid w:val="00F0620A"/>
    <w:rsid w:val="00F06AE7"/>
    <w:rsid w:val="00F10C09"/>
    <w:rsid w:val="00F1324A"/>
    <w:rsid w:val="00F162C7"/>
    <w:rsid w:val="00F173E3"/>
    <w:rsid w:val="00F20E4E"/>
    <w:rsid w:val="00F2121E"/>
    <w:rsid w:val="00F21DC9"/>
    <w:rsid w:val="00F2403B"/>
    <w:rsid w:val="00F25258"/>
    <w:rsid w:val="00F26D0F"/>
    <w:rsid w:val="00F27332"/>
    <w:rsid w:val="00F30F40"/>
    <w:rsid w:val="00F34FDE"/>
    <w:rsid w:val="00F40D66"/>
    <w:rsid w:val="00F43B4E"/>
    <w:rsid w:val="00F469C8"/>
    <w:rsid w:val="00F5025F"/>
    <w:rsid w:val="00F50C72"/>
    <w:rsid w:val="00F5139C"/>
    <w:rsid w:val="00F53C3B"/>
    <w:rsid w:val="00F55011"/>
    <w:rsid w:val="00F55821"/>
    <w:rsid w:val="00F62046"/>
    <w:rsid w:val="00F62E75"/>
    <w:rsid w:val="00F634BA"/>
    <w:rsid w:val="00F63CD4"/>
    <w:rsid w:val="00F72300"/>
    <w:rsid w:val="00F72D31"/>
    <w:rsid w:val="00F77576"/>
    <w:rsid w:val="00F80939"/>
    <w:rsid w:val="00F81704"/>
    <w:rsid w:val="00F81BAD"/>
    <w:rsid w:val="00F838B0"/>
    <w:rsid w:val="00F839BB"/>
    <w:rsid w:val="00F83CBD"/>
    <w:rsid w:val="00F84494"/>
    <w:rsid w:val="00F8469E"/>
    <w:rsid w:val="00F866D8"/>
    <w:rsid w:val="00F92129"/>
    <w:rsid w:val="00F95328"/>
    <w:rsid w:val="00FA0E86"/>
    <w:rsid w:val="00FA0FC3"/>
    <w:rsid w:val="00FA1E9A"/>
    <w:rsid w:val="00FA3BBC"/>
    <w:rsid w:val="00FA4F4A"/>
    <w:rsid w:val="00FA72A6"/>
    <w:rsid w:val="00FB1C5F"/>
    <w:rsid w:val="00FB6342"/>
    <w:rsid w:val="00FB67D2"/>
    <w:rsid w:val="00FB7471"/>
    <w:rsid w:val="00FC0A51"/>
    <w:rsid w:val="00FC147C"/>
    <w:rsid w:val="00FC27CC"/>
    <w:rsid w:val="00FC297B"/>
    <w:rsid w:val="00FD10EE"/>
    <w:rsid w:val="00FD2EB5"/>
    <w:rsid w:val="00FD5A97"/>
    <w:rsid w:val="00FE10C4"/>
    <w:rsid w:val="00FE28E4"/>
    <w:rsid w:val="00FE403E"/>
    <w:rsid w:val="00FE4EEF"/>
    <w:rsid w:val="00FE579D"/>
    <w:rsid w:val="00FF0749"/>
    <w:rsid w:val="00FF1EC3"/>
    <w:rsid w:val="00FF2314"/>
    <w:rsid w:val="00FF321A"/>
    <w:rsid w:val="00FF7B42"/>
    <w:rsid w:val="038B4E18"/>
    <w:rsid w:val="11DE984C"/>
    <w:rsid w:val="330DF004"/>
    <w:rsid w:val="38D4820A"/>
    <w:rsid w:val="49470950"/>
    <w:rsid w:val="49A85E52"/>
    <w:rsid w:val="4FC91942"/>
    <w:rsid w:val="652CCC94"/>
    <w:rsid w:val="66F6F1A0"/>
    <w:rsid w:val="751C7EA1"/>
    <w:rsid w:val="7BD7DA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AB68A"/>
  <w14:defaultImageDpi w14:val="32767"/>
  <w15:docId w15:val="{D478F31D-C882-44C9-9C2F-21F8EF50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7" w:lineRule="auto"/>
      <w:ind w:left="130" w:right="5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30" w:hanging="10"/>
      <w:outlineLvl w:val="0"/>
    </w:pPr>
    <w:rPr>
      <w:rFonts w:ascii="Calibri" w:eastAsia="Calibri" w:hAnsi="Calibri" w:cs="Calibri"/>
      <w:b/>
      <w:color w:val="000000"/>
      <w:sz w:val="24"/>
    </w:rPr>
  </w:style>
  <w:style w:type="paragraph" w:styleId="Heading5">
    <w:name w:val="heading 5"/>
    <w:basedOn w:val="Normal"/>
    <w:next w:val="Normal"/>
    <w:link w:val="Heading5Char"/>
    <w:uiPriority w:val="9"/>
    <w:semiHidden/>
    <w:unhideWhenUsed/>
    <w:qFormat/>
    <w:rsid w:val="00F2403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403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1"/>
    <w:qFormat/>
    <w:rsid w:val="007206BF"/>
    <w:pPr>
      <w:ind w:left="720"/>
      <w:contextualSpacing/>
    </w:pPr>
  </w:style>
  <w:style w:type="character" w:styleId="Hyperlink">
    <w:name w:val="Hyperlink"/>
    <w:basedOn w:val="DefaultParagraphFont"/>
    <w:uiPriority w:val="99"/>
    <w:unhideWhenUsed/>
    <w:rsid w:val="004175E6"/>
    <w:rPr>
      <w:color w:val="0563C1" w:themeColor="hyperlink"/>
      <w:u w:val="single"/>
    </w:rPr>
  </w:style>
  <w:style w:type="character" w:styleId="UnresolvedMention">
    <w:name w:val="Unresolved Mention"/>
    <w:basedOn w:val="DefaultParagraphFont"/>
    <w:uiPriority w:val="99"/>
    <w:semiHidden/>
    <w:unhideWhenUsed/>
    <w:rsid w:val="004175E6"/>
    <w:rPr>
      <w:color w:val="605E5C"/>
      <w:shd w:val="clear" w:color="auto" w:fill="E1DFDD"/>
    </w:rPr>
  </w:style>
  <w:style w:type="character" w:customStyle="1" w:styleId="Heading5Char">
    <w:name w:val="Heading 5 Char"/>
    <w:basedOn w:val="DefaultParagraphFont"/>
    <w:link w:val="Heading5"/>
    <w:uiPriority w:val="9"/>
    <w:semiHidden/>
    <w:rsid w:val="00F2403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2403B"/>
    <w:rPr>
      <w:rFonts w:asciiTheme="majorHAnsi" w:eastAsiaTheme="majorEastAsia" w:hAnsiTheme="majorHAnsi" w:cstheme="majorBidi"/>
      <w:color w:val="1F3763" w:themeColor="accent1" w:themeShade="7F"/>
      <w:sz w:val="24"/>
    </w:rPr>
  </w:style>
  <w:style w:type="paragraph" w:styleId="BodyText">
    <w:name w:val="Body Text"/>
    <w:basedOn w:val="Normal"/>
    <w:link w:val="BodyTextChar"/>
    <w:uiPriority w:val="1"/>
    <w:qFormat/>
    <w:rsid w:val="00F2403B"/>
    <w:pPr>
      <w:widowControl w:val="0"/>
      <w:autoSpaceDE w:val="0"/>
      <w:autoSpaceDN w:val="0"/>
      <w:spacing w:line="240" w:lineRule="auto"/>
      <w:ind w:left="0" w:right="0" w:firstLine="0"/>
    </w:pPr>
    <w:rPr>
      <w:color w:val="auto"/>
      <w:szCs w:val="24"/>
      <w:lang w:bidi="en-US"/>
    </w:rPr>
  </w:style>
  <w:style w:type="character" w:customStyle="1" w:styleId="BodyTextChar">
    <w:name w:val="Body Text Char"/>
    <w:basedOn w:val="DefaultParagraphFont"/>
    <w:link w:val="BodyText"/>
    <w:uiPriority w:val="1"/>
    <w:rsid w:val="00F2403B"/>
    <w:rPr>
      <w:rFonts w:ascii="Calibri" w:eastAsia="Calibri" w:hAnsi="Calibri" w:cs="Calibri"/>
      <w:sz w:val="24"/>
      <w:szCs w:val="24"/>
      <w:lang w:bidi="en-US"/>
    </w:rPr>
  </w:style>
  <w:style w:type="paragraph" w:styleId="Header">
    <w:name w:val="header"/>
    <w:basedOn w:val="Normal"/>
    <w:link w:val="HeaderChar"/>
    <w:uiPriority w:val="99"/>
    <w:unhideWhenUsed/>
    <w:rsid w:val="00E52CEA"/>
    <w:pPr>
      <w:tabs>
        <w:tab w:val="center" w:pos="4680"/>
        <w:tab w:val="right" w:pos="9360"/>
      </w:tabs>
      <w:spacing w:line="240" w:lineRule="auto"/>
    </w:pPr>
  </w:style>
  <w:style w:type="character" w:customStyle="1" w:styleId="HeaderChar">
    <w:name w:val="Header Char"/>
    <w:basedOn w:val="DefaultParagraphFont"/>
    <w:link w:val="Header"/>
    <w:uiPriority w:val="99"/>
    <w:rsid w:val="00E52CEA"/>
    <w:rPr>
      <w:rFonts w:ascii="Calibri" w:eastAsia="Calibri" w:hAnsi="Calibri" w:cs="Calibri"/>
      <w:color w:val="000000"/>
      <w:sz w:val="24"/>
    </w:rPr>
  </w:style>
  <w:style w:type="paragraph" w:styleId="Footer">
    <w:name w:val="footer"/>
    <w:basedOn w:val="Normal"/>
    <w:link w:val="FooterChar"/>
    <w:uiPriority w:val="99"/>
    <w:unhideWhenUsed/>
    <w:rsid w:val="00E52CEA"/>
    <w:pPr>
      <w:tabs>
        <w:tab w:val="center" w:pos="4680"/>
        <w:tab w:val="right" w:pos="9360"/>
      </w:tabs>
      <w:spacing w:line="240" w:lineRule="auto"/>
    </w:pPr>
  </w:style>
  <w:style w:type="character" w:customStyle="1" w:styleId="FooterChar">
    <w:name w:val="Footer Char"/>
    <w:basedOn w:val="DefaultParagraphFont"/>
    <w:link w:val="Footer"/>
    <w:uiPriority w:val="99"/>
    <w:rsid w:val="00E52CEA"/>
    <w:rPr>
      <w:rFonts w:ascii="Calibri" w:eastAsia="Calibri" w:hAnsi="Calibri" w:cs="Calibri"/>
      <w:color w:val="000000"/>
      <w:sz w:val="24"/>
    </w:rPr>
  </w:style>
  <w:style w:type="table" w:customStyle="1" w:styleId="TableGrid1">
    <w:name w:val="Table Grid1"/>
    <w:rsid w:val="0067666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558D45FB4E4889923FAE3A721EC755"/>
        <w:category>
          <w:name w:val="General"/>
          <w:gallery w:val="placeholder"/>
        </w:category>
        <w:types>
          <w:type w:val="bbPlcHdr"/>
        </w:types>
        <w:behaviors>
          <w:behavior w:val="content"/>
        </w:behaviors>
        <w:guid w:val="{0071B929-2025-4210-8863-DD6EEB050A01}"/>
      </w:docPartPr>
      <w:docPartBody>
        <w:p w:rsidR="00E939B2" w:rsidRDefault="00E939B2" w:rsidP="00E939B2">
          <w:pPr>
            <w:pStyle w:val="3C558D45FB4E4889923FAE3A721EC755"/>
          </w:pPr>
          <w:r>
            <w:t>[Your School PTA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BoldMT">
    <w:altName w:val="Klee One"/>
    <w:panose1 w:val="00000000000000000000"/>
    <w:charset w:val="8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B2"/>
    <w:rsid w:val="00305AAC"/>
    <w:rsid w:val="00541550"/>
    <w:rsid w:val="006E3A91"/>
    <w:rsid w:val="00794DCD"/>
    <w:rsid w:val="00951E04"/>
    <w:rsid w:val="00B76F3A"/>
    <w:rsid w:val="00BE2A71"/>
    <w:rsid w:val="00C26788"/>
    <w:rsid w:val="00CB0055"/>
    <w:rsid w:val="00D732E6"/>
    <w:rsid w:val="00E9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558D45FB4E4889923FAE3A721EC755">
    <w:name w:val="3C558D45FB4E4889923FAE3A721EC755"/>
    <w:rsid w:val="00E93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9B35-7C24-440B-AA1C-C05165E0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cp:lastModifiedBy>Beth Maillho</cp:lastModifiedBy>
  <cp:revision>61</cp:revision>
  <cp:lastPrinted>2025-07-24T16:47:00Z</cp:lastPrinted>
  <dcterms:created xsi:type="dcterms:W3CDTF">2023-10-20T15:52:00Z</dcterms:created>
  <dcterms:modified xsi:type="dcterms:W3CDTF">2025-07-29T14:59:00Z</dcterms:modified>
</cp:coreProperties>
</file>